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D18D80" w14:textId="1A73F673" w:rsidR="009D4176" w:rsidRDefault="009757A1" w:rsidP="009D4176">
      <w:pPr>
        <w:ind w:left="142"/>
        <w:jc w:val="both"/>
        <w:rPr>
          <w:rStyle w:val="Hyperlien"/>
          <w:rFonts w:asciiTheme="majorHAnsi" w:hAnsiTheme="majorHAnsi"/>
          <w:b/>
          <w:sz w:val="22"/>
          <w:szCs w:val="22"/>
        </w:rPr>
      </w:pPr>
      <w:r w:rsidRPr="00C20D85">
        <w:rPr>
          <w:rFonts w:asciiTheme="majorHAnsi" w:hAnsiTheme="majorHAnsi"/>
          <w:b/>
          <w:sz w:val="22"/>
          <w:szCs w:val="22"/>
        </w:rPr>
        <w:t xml:space="preserve">Les membres de statut régulier qui souhaitent demander un soutien financier du </w:t>
      </w:r>
      <w:proofErr w:type="spellStart"/>
      <w:r w:rsidRPr="00C20D85">
        <w:rPr>
          <w:rFonts w:asciiTheme="majorHAnsi" w:hAnsiTheme="majorHAnsi"/>
          <w:b/>
          <w:sz w:val="22"/>
          <w:szCs w:val="22"/>
        </w:rPr>
        <w:t>RéQEF</w:t>
      </w:r>
      <w:proofErr w:type="spellEnd"/>
      <w:r w:rsidRPr="00C20D85">
        <w:rPr>
          <w:rFonts w:asciiTheme="majorHAnsi" w:hAnsiTheme="majorHAnsi"/>
          <w:b/>
          <w:sz w:val="22"/>
          <w:szCs w:val="22"/>
        </w:rPr>
        <w:t xml:space="preserve"> </w:t>
      </w:r>
      <w:r w:rsidR="00375070" w:rsidRPr="00C20D85">
        <w:rPr>
          <w:rFonts w:asciiTheme="majorHAnsi" w:hAnsiTheme="majorHAnsi"/>
          <w:b/>
          <w:sz w:val="22"/>
          <w:szCs w:val="22"/>
        </w:rPr>
        <w:t>dans le cadre de son programme « Appui aux projets scientifiques</w:t>
      </w:r>
      <w:r w:rsidR="00C80B03" w:rsidRPr="00C20D85">
        <w:rPr>
          <w:rFonts w:asciiTheme="majorHAnsi" w:hAnsiTheme="majorHAnsi"/>
          <w:b/>
          <w:sz w:val="22"/>
          <w:szCs w:val="22"/>
        </w:rPr>
        <w:t xml:space="preserve"> »</w:t>
      </w:r>
      <w:r w:rsidR="00375070" w:rsidRPr="00C20D85">
        <w:rPr>
          <w:rFonts w:asciiTheme="majorHAnsi" w:hAnsiTheme="majorHAnsi"/>
          <w:b/>
          <w:sz w:val="22"/>
          <w:szCs w:val="22"/>
        </w:rPr>
        <w:t xml:space="preserve"> </w:t>
      </w:r>
      <w:r w:rsidRPr="00C20D85">
        <w:rPr>
          <w:rFonts w:asciiTheme="majorHAnsi" w:hAnsiTheme="majorHAnsi"/>
          <w:b/>
          <w:sz w:val="22"/>
          <w:szCs w:val="22"/>
        </w:rPr>
        <w:t xml:space="preserve">sont </w:t>
      </w:r>
      <w:proofErr w:type="spellStart"/>
      <w:r w:rsidRPr="00C20D85">
        <w:rPr>
          <w:rFonts w:asciiTheme="majorHAnsi" w:hAnsiTheme="majorHAnsi"/>
          <w:b/>
          <w:sz w:val="22"/>
          <w:szCs w:val="22"/>
        </w:rPr>
        <w:t>invité</w:t>
      </w:r>
      <w:r w:rsidR="00C80B03" w:rsidRPr="00C20D85">
        <w:rPr>
          <w:rFonts w:asciiTheme="majorHAnsi" w:hAnsiTheme="majorHAnsi"/>
          <w:b/>
          <w:sz w:val="22"/>
          <w:szCs w:val="22"/>
        </w:rPr>
        <w:t>·</w:t>
      </w:r>
      <w:r w:rsidRPr="00C20D85">
        <w:rPr>
          <w:rFonts w:asciiTheme="majorHAnsi" w:hAnsiTheme="majorHAnsi"/>
          <w:b/>
          <w:sz w:val="22"/>
          <w:szCs w:val="22"/>
        </w:rPr>
        <w:t>e</w:t>
      </w:r>
      <w:r w:rsidR="00C80B03" w:rsidRPr="00C20D85">
        <w:rPr>
          <w:rFonts w:asciiTheme="majorHAnsi" w:hAnsiTheme="majorHAnsi"/>
          <w:b/>
          <w:sz w:val="22"/>
          <w:szCs w:val="22"/>
        </w:rPr>
        <w:t>·</w:t>
      </w:r>
      <w:r w:rsidRPr="00C20D85">
        <w:rPr>
          <w:rFonts w:asciiTheme="majorHAnsi" w:hAnsiTheme="majorHAnsi"/>
          <w:b/>
          <w:sz w:val="22"/>
          <w:szCs w:val="22"/>
        </w:rPr>
        <w:t>s</w:t>
      </w:r>
      <w:proofErr w:type="spellEnd"/>
      <w:r w:rsidRPr="00C20D85">
        <w:rPr>
          <w:rFonts w:asciiTheme="majorHAnsi" w:hAnsiTheme="majorHAnsi"/>
          <w:b/>
          <w:sz w:val="22"/>
          <w:szCs w:val="22"/>
        </w:rPr>
        <w:t xml:space="preserve"> à remplir le présent formulaire et à le transmettre dûment rempli en FORMAT WORD (pas de </w:t>
      </w:r>
      <w:r w:rsidR="00364868" w:rsidRPr="00C20D85">
        <w:rPr>
          <w:rFonts w:asciiTheme="majorHAnsi" w:hAnsiTheme="majorHAnsi"/>
          <w:b/>
          <w:sz w:val="22"/>
          <w:szCs w:val="22"/>
        </w:rPr>
        <w:t>PDF</w:t>
      </w:r>
      <w:r w:rsidRPr="00C20D85">
        <w:rPr>
          <w:rFonts w:asciiTheme="majorHAnsi" w:hAnsiTheme="majorHAnsi"/>
          <w:b/>
          <w:sz w:val="22"/>
          <w:szCs w:val="22"/>
        </w:rPr>
        <w:t xml:space="preserve"> svp) à Véronica Gomes, coordonnatrice scientifique du </w:t>
      </w:r>
      <w:proofErr w:type="spellStart"/>
      <w:r w:rsidRPr="00C20D85">
        <w:rPr>
          <w:rFonts w:asciiTheme="majorHAnsi" w:hAnsiTheme="majorHAnsi"/>
          <w:b/>
          <w:sz w:val="22"/>
          <w:szCs w:val="22"/>
        </w:rPr>
        <w:t>RéQEF</w:t>
      </w:r>
      <w:proofErr w:type="spellEnd"/>
      <w:r w:rsidR="00C80B03" w:rsidRPr="00C20D85">
        <w:rPr>
          <w:rFonts w:asciiTheme="majorHAnsi" w:hAnsiTheme="majorHAnsi"/>
          <w:b/>
          <w:sz w:val="22"/>
          <w:szCs w:val="22"/>
        </w:rPr>
        <w:t>,</w:t>
      </w:r>
      <w:r w:rsidRPr="00C20D85">
        <w:rPr>
          <w:rFonts w:asciiTheme="majorHAnsi" w:hAnsiTheme="majorHAnsi"/>
          <w:b/>
          <w:sz w:val="22"/>
          <w:szCs w:val="22"/>
        </w:rPr>
        <w:t xml:space="preserve"> </w:t>
      </w:r>
      <w:hyperlink r:id="rId8" w:history="1">
        <w:r w:rsidRPr="00C20D85">
          <w:rPr>
            <w:rStyle w:val="Hyperlien"/>
            <w:rFonts w:asciiTheme="majorHAnsi" w:hAnsiTheme="majorHAnsi"/>
            <w:b/>
            <w:sz w:val="22"/>
            <w:szCs w:val="22"/>
          </w:rPr>
          <w:t>veronica.reqef@gmail.com</w:t>
        </w:r>
      </w:hyperlink>
    </w:p>
    <w:p w14:paraId="55EEBC2F" w14:textId="735C564B" w:rsidR="00F92369" w:rsidRPr="00C20D85" w:rsidRDefault="00F92369" w:rsidP="009D4176">
      <w:pPr>
        <w:ind w:left="142"/>
        <w:jc w:val="both"/>
        <w:rPr>
          <w:rStyle w:val="Hyperlien"/>
          <w:rFonts w:asciiTheme="majorHAnsi" w:hAnsiTheme="majorHAnsi"/>
          <w:b/>
          <w:sz w:val="22"/>
          <w:szCs w:val="22"/>
        </w:rPr>
      </w:pPr>
      <w:r w:rsidRPr="00F92369">
        <w:rPr>
          <w:rFonts w:asciiTheme="majorHAnsi" w:hAnsiTheme="majorHAnsi"/>
          <w:b/>
          <w:bCs/>
          <w:sz w:val="22"/>
          <w:szCs w:val="22"/>
        </w:rPr>
        <w:t>Le soutien financier vise</w:t>
      </w:r>
      <w:r w:rsidR="00171109">
        <w:rPr>
          <w:rFonts w:asciiTheme="majorHAnsi" w:hAnsiTheme="majorHAnsi"/>
          <w:b/>
          <w:bCs/>
          <w:sz w:val="22"/>
          <w:szCs w:val="22"/>
        </w:rPr>
        <w:t xml:space="preserve"> </w:t>
      </w:r>
      <w:r w:rsidRPr="00F92369">
        <w:rPr>
          <w:rFonts w:asciiTheme="majorHAnsi" w:hAnsiTheme="majorHAnsi"/>
          <w:b/>
          <w:bCs/>
          <w:sz w:val="22"/>
          <w:szCs w:val="22"/>
        </w:rPr>
        <w:t>à stimuler le développement de collaborations innovantes</w:t>
      </w:r>
      <w:r>
        <w:rPr>
          <w:rFonts w:asciiTheme="majorHAnsi" w:hAnsiTheme="majorHAnsi"/>
          <w:b/>
          <w:bCs/>
          <w:sz w:val="22"/>
          <w:szCs w:val="22"/>
        </w:rPr>
        <w:t xml:space="preserve"> </w:t>
      </w:r>
      <w:r w:rsidRPr="00F92369">
        <w:rPr>
          <w:rFonts w:asciiTheme="majorHAnsi" w:hAnsiTheme="majorHAnsi"/>
          <w:b/>
          <w:bCs/>
          <w:sz w:val="22"/>
          <w:szCs w:val="22"/>
        </w:rPr>
        <w:t xml:space="preserve">avec d’autres membres du </w:t>
      </w:r>
      <w:proofErr w:type="spellStart"/>
      <w:r w:rsidRPr="00F92369">
        <w:rPr>
          <w:rFonts w:asciiTheme="majorHAnsi" w:hAnsiTheme="majorHAnsi"/>
          <w:b/>
          <w:bCs/>
          <w:sz w:val="22"/>
          <w:szCs w:val="22"/>
        </w:rPr>
        <w:t>RéQEF</w:t>
      </w:r>
      <w:proofErr w:type="spellEnd"/>
      <w:r w:rsidRPr="00F92369">
        <w:rPr>
          <w:rFonts w:asciiTheme="majorHAnsi" w:hAnsiTheme="majorHAnsi"/>
          <w:b/>
          <w:bCs/>
          <w:sz w:val="22"/>
          <w:szCs w:val="22"/>
        </w:rPr>
        <w:t xml:space="preserve"> (interdisciplinaire, interuniversitaire).</w:t>
      </w:r>
    </w:p>
    <w:p w14:paraId="2445F288" w14:textId="77777777" w:rsidR="009D4176" w:rsidRPr="00C20D85" w:rsidRDefault="009D4176" w:rsidP="009D4176">
      <w:pPr>
        <w:ind w:left="142"/>
        <w:jc w:val="both"/>
        <w:rPr>
          <w:rFonts w:asciiTheme="majorHAnsi" w:hAnsiTheme="majorHAnsi"/>
          <w:b/>
          <w:sz w:val="22"/>
          <w:szCs w:val="22"/>
        </w:rPr>
      </w:pPr>
    </w:p>
    <w:p w14:paraId="1051E124" w14:textId="754CC5D7" w:rsidR="009D4176" w:rsidRPr="00C20D85" w:rsidRDefault="009D4176" w:rsidP="009D4176">
      <w:pPr>
        <w:ind w:left="142"/>
        <w:jc w:val="both"/>
        <w:rPr>
          <w:rFonts w:asciiTheme="majorHAnsi" w:hAnsiTheme="majorHAnsi"/>
          <w:b/>
          <w:sz w:val="22"/>
          <w:szCs w:val="22"/>
        </w:rPr>
      </w:pPr>
      <w:r w:rsidRPr="00C20D85">
        <w:rPr>
          <w:rFonts w:asciiTheme="majorHAnsi" w:hAnsiTheme="majorHAnsi"/>
          <w:b/>
          <w:sz w:val="22"/>
          <w:szCs w:val="22"/>
        </w:rPr>
        <w:t xml:space="preserve">Il est à noter que : </w:t>
      </w:r>
    </w:p>
    <w:p w14:paraId="081E146C" w14:textId="29EBF8A7" w:rsidR="005E6D7F" w:rsidRPr="00C20D85" w:rsidRDefault="007174CE" w:rsidP="005E6D7F">
      <w:pPr>
        <w:pStyle w:val="Paragraphedeliste"/>
        <w:numPr>
          <w:ilvl w:val="0"/>
          <w:numId w:val="7"/>
        </w:numPr>
        <w:jc w:val="both"/>
        <w:rPr>
          <w:rFonts w:asciiTheme="majorHAnsi" w:hAnsiTheme="majorHAnsi"/>
          <w:b/>
          <w:sz w:val="22"/>
          <w:szCs w:val="22"/>
          <w:u w:val="single"/>
        </w:rPr>
      </w:pPr>
      <w:r w:rsidRPr="00C20D85">
        <w:rPr>
          <w:rFonts w:asciiTheme="majorHAnsi" w:hAnsiTheme="majorHAnsi"/>
          <w:b/>
          <w:sz w:val="22"/>
          <w:szCs w:val="22"/>
        </w:rPr>
        <w:t>Un</w:t>
      </w:r>
      <w:r w:rsidR="008D6C66" w:rsidRPr="00C20D85">
        <w:rPr>
          <w:rFonts w:asciiTheme="majorHAnsi" w:hAnsiTheme="majorHAnsi"/>
          <w:b/>
          <w:sz w:val="22"/>
          <w:szCs w:val="22"/>
        </w:rPr>
        <w:t xml:space="preserve"> montant maximal</w:t>
      </w:r>
      <w:r w:rsidRPr="00C20D85">
        <w:rPr>
          <w:rFonts w:asciiTheme="majorHAnsi" w:hAnsiTheme="majorHAnsi"/>
          <w:b/>
          <w:sz w:val="22"/>
          <w:szCs w:val="22"/>
        </w:rPr>
        <w:t xml:space="preserve">, jusqu’à concurrence de 8 000$, peut être </w:t>
      </w:r>
      <w:r w:rsidR="008D6C66" w:rsidRPr="00C20D85">
        <w:rPr>
          <w:rFonts w:asciiTheme="majorHAnsi" w:hAnsiTheme="majorHAnsi"/>
          <w:b/>
          <w:sz w:val="22"/>
          <w:szCs w:val="22"/>
        </w:rPr>
        <w:t xml:space="preserve">octroyé pour un projet </w:t>
      </w:r>
      <w:r w:rsidR="00C4349A" w:rsidRPr="00C20D85">
        <w:rPr>
          <w:rFonts w:asciiTheme="majorHAnsi" w:hAnsiTheme="majorHAnsi"/>
          <w:b/>
          <w:sz w:val="22"/>
          <w:szCs w:val="22"/>
        </w:rPr>
        <w:t xml:space="preserve">de recherche </w:t>
      </w:r>
      <w:r w:rsidRPr="00C20D85">
        <w:rPr>
          <w:rFonts w:asciiTheme="majorHAnsi" w:hAnsiTheme="majorHAnsi"/>
          <w:b/>
          <w:sz w:val="22"/>
          <w:szCs w:val="22"/>
        </w:rPr>
        <w:t>féministe</w:t>
      </w:r>
      <w:r w:rsidR="00195865">
        <w:rPr>
          <w:rFonts w:asciiTheme="majorHAnsi" w:hAnsiTheme="majorHAnsi"/>
          <w:b/>
          <w:sz w:val="22"/>
          <w:szCs w:val="22"/>
        </w:rPr>
        <w:t xml:space="preserve"> mené en collaboration avec au moins </w:t>
      </w:r>
      <w:proofErr w:type="spellStart"/>
      <w:r w:rsidR="00195865">
        <w:rPr>
          <w:rFonts w:asciiTheme="majorHAnsi" w:hAnsiTheme="majorHAnsi"/>
          <w:b/>
          <w:sz w:val="22"/>
          <w:szCs w:val="22"/>
        </w:rPr>
        <w:t>un</w:t>
      </w:r>
      <w:r w:rsidR="004C2830">
        <w:rPr>
          <w:rFonts w:asciiTheme="majorHAnsi" w:hAnsiTheme="majorHAnsi"/>
          <w:b/>
          <w:sz w:val="22"/>
          <w:szCs w:val="22"/>
        </w:rPr>
        <w:t>·</w:t>
      </w:r>
      <w:r w:rsidR="00195865">
        <w:rPr>
          <w:rFonts w:asciiTheme="majorHAnsi" w:hAnsiTheme="majorHAnsi"/>
          <w:b/>
          <w:sz w:val="22"/>
          <w:szCs w:val="22"/>
        </w:rPr>
        <w:t>e</w:t>
      </w:r>
      <w:proofErr w:type="spellEnd"/>
      <w:r w:rsidR="00195865">
        <w:rPr>
          <w:rFonts w:asciiTheme="majorHAnsi" w:hAnsiTheme="majorHAnsi"/>
          <w:b/>
          <w:sz w:val="22"/>
          <w:szCs w:val="22"/>
        </w:rPr>
        <w:t xml:space="preserve"> autre membre </w:t>
      </w:r>
      <w:proofErr w:type="spellStart"/>
      <w:r w:rsidR="00195865">
        <w:rPr>
          <w:rFonts w:asciiTheme="majorHAnsi" w:hAnsiTheme="majorHAnsi"/>
          <w:b/>
          <w:sz w:val="22"/>
          <w:szCs w:val="22"/>
        </w:rPr>
        <w:t>régulièr</w:t>
      </w:r>
      <w:r w:rsidR="004C2830">
        <w:rPr>
          <w:rFonts w:asciiTheme="majorHAnsi" w:hAnsiTheme="majorHAnsi"/>
          <w:b/>
          <w:sz w:val="22"/>
          <w:szCs w:val="22"/>
        </w:rPr>
        <w:t>·</w:t>
      </w:r>
      <w:r w:rsidR="00195865">
        <w:rPr>
          <w:rFonts w:asciiTheme="majorHAnsi" w:hAnsiTheme="majorHAnsi"/>
          <w:b/>
          <w:sz w:val="22"/>
          <w:szCs w:val="22"/>
        </w:rPr>
        <w:t>e</w:t>
      </w:r>
      <w:proofErr w:type="spellEnd"/>
      <w:r w:rsidR="00195865">
        <w:rPr>
          <w:rFonts w:asciiTheme="majorHAnsi" w:hAnsiTheme="majorHAnsi"/>
          <w:b/>
          <w:sz w:val="22"/>
          <w:szCs w:val="22"/>
        </w:rPr>
        <w:t xml:space="preserve"> du </w:t>
      </w:r>
      <w:proofErr w:type="spellStart"/>
      <w:r w:rsidR="00195865">
        <w:rPr>
          <w:rFonts w:asciiTheme="majorHAnsi" w:hAnsiTheme="majorHAnsi"/>
          <w:b/>
          <w:sz w:val="22"/>
          <w:szCs w:val="22"/>
        </w:rPr>
        <w:t>RéQEF</w:t>
      </w:r>
      <w:proofErr w:type="spellEnd"/>
      <w:r w:rsidR="008D6C66" w:rsidRPr="00C20D85">
        <w:rPr>
          <w:rFonts w:asciiTheme="majorHAnsi" w:hAnsiTheme="majorHAnsi"/>
          <w:b/>
          <w:sz w:val="22"/>
          <w:szCs w:val="22"/>
        </w:rPr>
        <w:t xml:space="preserve">. </w:t>
      </w:r>
      <w:r w:rsidR="001F4E7D" w:rsidRPr="00C20D85">
        <w:rPr>
          <w:rFonts w:asciiTheme="majorHAnsi" w:hAnsiTheme="majorHAnsi"/>
          <w:b/>
          <w:sz w:val="22"/>
          <w:szCs w:val="22"/>
        </w:rPr>
        <w:t xml:space="preserve">À titre d’exemple, </w:t>
      </w:r>
      <w:r w:rsidR="001670FD" w:rsidRPr="00C20D85">
        <w:rPr>
          <w:rFonts w:asciiTheme="majorHAnsi" w:hAnsiTheme="majorHAnsi"/>
          <w:b/>
          <w:sz w:val="22"/>
          <w:szCs w:val="22"/>
        </w:rPr>
        <w:t>il peut s’agir d’</w:t>
      </w:r>
      <w:r w:rsidR="001F4E7D" w:rsidRPr="00C20D85">
        <w:rPr>
          <w:rFonts w:asciiTheme="majorHAnsi" w:hAnsiTheme="majorHAnsi"/>
          <w:b/>
          <w:sz w:val="22"/>
          <w:szCs w:val="22"/>
        </w:rPr>
        <w:t xml:space="preserve">un projet de recherche </w:t>
      </w:r>
      <w:r w:rsidRPr="00C20D85">
        <w:rPr>
          <w:rFonts w:asciiTheme="majorHAnsi" w:hAnsiTheme="majorHAnsi"/>
          <w:b/>
          <w:sz w:val="22"/>
          <w:szCs w:val="22"/>
        </w:rPr>
        <w:t xml:space="preserve">exploratoire ou menant à un projet de plus grande envergure </w:t>
      </w:r>
      <w:r w:rsidR="001670FD" w:rsidRPr="00C20D85">
        <w:rPr>
          <w:rFonts w:asciiTheme="majorHAnsi" w:hAnsiTheme="majorHAnsi"/>
          <w:b/>
          <w:sz w:val="22"/>
          <w:szCs w:val="22"/>
        </w:rPr>
        <w:t xml:space="preserve">chez un organisme subventionnaire externe. </w:t>
      </w:r>
    </w:p>
    <w:p w14:paraId="3403E0D0" w14:textId="52C49BC9" w:rsidR="001670FD" w:rsidRPr="00C20D85" w:rsidRDefault="001670FD" w:rsidP="001670FD">
      <w:pPr>
        <w:pStyle w:val="Paragraphedeliste"/>
        <w:numPr>
          <w:ilvl w:val="0"/>
          <w:numId w:val="7"/>
        </w:numPr>
        <w:rPr>
          <w:rFonts w:asciiTheme="majorHAnsi" w:hAnsiTheme="majorHAnsi"/>
          <w:b/>
          <w:sz w:val="22"/>
          <w:szCs w:val="22"/>
        </w:rPr>
      </w:pPr>
      <w:r w:rsidRPr="00C20D85">
        <w:rPr>
          <w:rFonts w:asciiTheme="majorHAnsi" w:hAnsiTheme="majorHAnsi"/>
          <w:b/>
          <w:sz w:val="22"/>
          <w:szCs w:val="22"/>
        </w:rPr>
        <w:t xml:space="preserve">Les projets de recherche en lien avec des enjeux de diversité, d’équité et d’inclusion ou/et à des problématiques à l’international sont les bienvenus. </w:t>
      </w:r>
    </w:p>
    <w:p w14:paraId="577734EA" w14:textId="609A8F41" w:rsidR="001F4E7D" w:rsidRPr="00C20D85" w:rsidRDefault="001F4E7D" w:rsidP="009D4176">
      <w:pPr>
        <w:pStyle w:val="Paragraphedeliste"/>
        <w:numPr>
          <w:ilvl w:val="0"/>
          <w:numId w:val="7"/>
        </w:numPr>
        <w:jc w:val="both"/>
        <w:rPr>
          <w:rFonts w:asciiTheme="majorHAnsi" w:hAnsiTheme="majorHAnsi"/>
          <w:b/>
          <w:sz w:val="22"/>
          <w:szCs w:val="22"/>
        </w:rPr>
      </w:pPr>
      <w:r w:rsidRPr="00C20D85">
        <w:rPr>
          <w:rFonts w:asciiTheme="majorHAnsi" w:hAnsiTheme="majorHAnsi"/>
          <w:b/>
          <w:sz w:val="22"/>
          <w:szCs w:val="22"/>
        </w:rPr>
        <w:t>Les éléments évalués seront les suivant</w:t>
      </w:r>
      <w:r w:rsidR="00A17409" w:rsidRPr="00C20D85">
        <w:rPr>
          <w:rFonts w:asciiTheme="majorHAnsi" w:hAnsiTheme="majorHAnsi"/>
          <w:b/>
          <w:sz w:val="22"/>
          <w:szCs w:val="22"/>
        </w:rPr>
        <w:t>s</w:t>
      </w:r>
      <w:r w:rsidRPr="00C20D85">
        <w:rPr>
          <w:rFonts w:asciiTheme="majorHAnsi" w:hAnsiTheme="majorHAnsi"/>
          <w:b/>
          <w:sz w:val="22"/>
          <w:szCs w:val="22"/>
        </w:rPr>
        <w:t xml:space="preserve"> : </w:t>
      </w:r>
    </w:p>
    <w:p w14:paraId="636AAA95" w14:textId="0E1EFF2F" w:rsidR="001670FD" w:rsidRPr="00C20D85" w:rsidRDefault="001670FD" w:rsidP="001F4E7D">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La qualité du projet (originalité, potentiel fédérateur, l’importance et contribution à l’avancement des connaissances et retombées sociales) ;</w:t>
      </w:r>
    </w:p>
    <w:p w14:paraId="63B1449A" w14:textId="1C3193D3" w:rsidR="001F4E7D" w:rsidRPr="00C20D85" w:rsidRDefault="001F4E7D" w:rsidP="001F4E7D">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L</w:t>
      </w:r>
      <w:r w:rsidR="00195865">
        <w:rPr>
          <w:rFonts w:asciiTheme="majorHAnsi" w:hAnsiTheme="majorHAnsi"/>
          <w:bCs/>
          <w:sz w:val="22"/>
          <w:szCs w:val="22"/>
        </w:rPr>
        <w:t xml:space="preserve">a qualité </w:t>
      </w:r>
      <w:r w:rsidRPr="00C20D85">
        <w:rPr>
          <w:rFonts w:asciiTheme="majorHAnsi" w:hAnsiTheme="majorHAnsi"/>
          <w:bCs/>
          <w:sz w:val="22"/>
          <w:szCs w:val="22"/>
        </w:rPr>
        <w:t>de</w:t>
      </w:r>
      <w:r w:rsidR="00195865">
        <w:rPr>
          <w:rFonts w:asciiTheme="majorHAnsi" w:hAnsiTheme="majorHAnsi"/>
          <w:bCs/>
          <w:sz w:val="22"/>
          <w:szCs w:val="22"/>
        </w:rPr>
        <w:t xml:space="preserve"> la</w:t>
      </w:r>
      <w:r w:rsidRPr="00C20D85">
        <w:rPr>
          <w:rFonts w:asciiTheme="majorHAnsi" w:hAnsiTheme="majorHAnsi"/>
          <w:bCs/>
          <w:sz w:val="22"/>
          <w:szCs w:val="22"/>
        </w:rPr>
        <w:t xml:space="preserve"> collaboration et </w:t>
      </w:r>
      <w:r w:rsidR="00195865">
        <w:rPr>
          <w:rFonts w:asciiTheme="majorHAnsi" w:hAnsiTheme="majorHAnsi"/>
          <w:bCs/>
          <w:sz w:val="22"/>
          <w:szCs w:val="22"/>
        </w:rPr>
        <w:t xml:space="preserve">l’importance </w:t>
      </w:r>
      <w:r w:rsidRPr="00C20D85">
        <w:rPr>
          <w:rFonts w:asciiTheme="majorHAnsi" w:hAnsiTheme="majorHAnsi"/>
          <w:bCs/>
          <w:sz w:val="22"/>
          <w:szCs w:val="22"/>
        </w:rPr>
        <w:t>de</w:t>
      </w:r>
      <w:r w:rsidR="00195865">
        <w:rPr>
          <w:rFonts w:asciiTheme="majorHAnsi" w:hAnsiTheme="majorHAnsi"/>
          <w:bCs/>
          <w:sz w:val="22"/>
          <w:szCs w:val="22"/>
        </w:rPr>
        <w:t>s</w:t>
      </w:r>
      <w:r w:rsidRPr="00C20D85">
        <w:rPr>
          <w:rFonts w:asciiTheme="majorHAnsi" w:hAnsiTheme="majorHAnsi"/>
          <w:bCs/>
          <w:sz w:val="22"/>
          <w:szCs w:val="22"/>
        </w:rPr>
        <w:t xml:space="preserve"> productions collectives</w:t>
      </w:r>
      <w:r w:rsidR="004C2830">
        <w:rPr>
          <w:rFonts w:asciiTheme="majorHAnsi" w:hAnsiTheme="majorHAnsi"/>
          <w:bCs/>
          <w:sz w:val="22"/>
          <w:szCs w:val="22"/>
        </w:rPr>
        <w:t xml:space="preserve"> </w:t>
      </w:r>
      <w:r w:rsidRPr="00C20D85">
        <w:rPr>
          <w:rFonts w:asciiTheme="majorHAnsi" w:hAnsiTheme="majorHAnsi"/>
          <w:bCs/>
          <w:sz w:val="22"/>
          <w:szCs w:val="22"/>
        </w:rPr>
        <w:t xml:space="preserve">entre membres </w:t>
      </w:r>
      <w:proofErr w:type="spellStart"/>
      <w:r w:rsidRPr="00C20D85">
        <w:rPr>
          <w:rFonts w:asciiTheme="majorHAnsi" w:hAnsiTheme="majorHAnsi"/>
          <w:bCs/>
          <w:sz w:val="22"/>
          <w:szCs w:val="22"/>
        </w:rPr>
        <w:t>régulièr</w:t>
      </w:r>
      <w:r w:rsidR="004C2830">
        <w:rPr>
          <w:rFonts w:asciiTheme="majorHAnsi" w:hAnsiTheme="majorHAnsi"/>
          <w:bCs/>
          <w:sz w:val="22"/>
          <w:szCs w:val="22"/>
        </w:rPr>
        <w:t>·</w:t>
      </w:r>
      <w:r w:rsidRPr="00C20D85">
        <w:rPr>
          <w:rFonts w:asciiTheme="majorHAnsi" w:hAnsiTheme="majorHAnsi"/>
          <w:bCs/>
          <w:sz w:val="22"/>
          <w:szCs w:val="22"/>
        </w:rPr>
        <w:t>e</w:t>
      </w:r>
      <w:r w:rsidR="004C2830">
        <w:rPr>
          <w:rFonts w:asciiTheme="majorHAnsi" w:hAnsiTheme="majorHAnsi"/>
          <w:bCs/>
          <w:sz w:val="22"/>
          <w:szCs w:val="22"/>
        </w:rPr>
        <w:t>·</w:t>
      </w:r>
      <w:r w:rsidRPr="00C20D85">
        <w:rPr>
          <w:rFonts w:asciiTheme="majorHAnsi" w:hAnsiTheme="majorHAnsi"/>
          <w:bCs/>
          <w:sz w:val="22"/>
          <w:szCs w:val="22"/>
        </w:rPr>
        <w:t>s</w:t>
      </w:r>
      <w:proofErr w:type="spellEnd"/>
      <w:r w:rsidRPr="00C20D85">
        <w:rPr>
          <w:rFonts w:asciiTheme="majorHAnsi" w:hAnsiTheme="majorHAnsi"/>
          <w:bCs/>
          <w:sz w:val="22"/>
          <w:szCs w:val="22"/>
        </w:rPr>
        <w:t> </w:t>
      </w:r>
      <w:r w:rsidR="00195865">
        <w:rPr>
          <w:rFonts w:asciiTheme="majorHAnsi" w:hAnsiTheme="majorHAnsi"/>
          <w:bCs/>
          <w:sz w:val="22"/>
          <w:szCs w:val="22"/>
        </w:rPr>
        <w:t xml:space="preserve">et membres </w:t>
      </w:r>
      <w:proofErr w:type="spellStart"/>
      <w:r w:rsidR="00195865">
        <w:rPr>
          <w:rFonts w:asciiTheme="majorHAnsi" w:hAnsiTheme="majorHAnsi"/>
          <w:bCs/>
          <w:sz w:val="22"/>
          <w:szCs w:val="22"/>
        </w:rPr>
        <w:t>collaborat</w:t>
      </w:r>
      <w:r w:rsidR="004C2830">
        <w:rPr>
          <w:rFonts w:asciiTheme="majorHAnsi" w:hAnsiTheme="majorHAnsi"/>
          <w:bCs/>
          <w:sz w:val="22"/>
          <w:szCs w:val="22"/>
        </w:rPr>
        <w:t>eur·</w:t>
      </w:r>
      <w:r w:rsidR="00195865">
        <w:rPr>
          <w:rFonts w:asciiTheme="majorHAnsi" w:hAnsiTheme="majorHAnsi"/>
          <w:bCs/>
          <w:sz w:val="22"/>
          <w:szCs w:val="22"/>
        </w:rPr>
        <w:t>rice</w:t>
      </w:r>
      <w:r w:rsidR="004C2830">
        <w:rPr>
          <w:rFonts w:asciiTheme="majorHAnsi" w:hAnsiTheme="majorHAnsi"/>
          <w:bCs/>
          <w:sz w:val="22"/>
          <w:szCs w:val="22"/>
        </w:rPr>
        <w:t>·</w:t>
      </w:r>
      <w:r w:rsidR="00195865">
        <w:rPr>
          <w:rFonts w:asciiTheme="majorHAnsi" w:hAnsiTheme="majorHAnsi"/>
          <w:bCs/>
          <w:sz w:val="22"/>
          <w:szCs w:val="22"/>
        </w:rPr>
        <w:t>s</w:t>
      </w:r>
      <w:proofErr w:type="spellEnd"/>
      <w:r w:rsidR="00F16F0D">
        <w:rPr>
          <w:rFonts w:asciiTheme="majorHAnsi" w:hAnsiTheme="majorHAnsi"/>
          <w:bCs/>
          <w:sz w:val="22"/>
          <w:szCs w:val="22"/>
        </w:rPr>
        <w:t xml:space="preserve"> </w:t>
      </w:r>
      <w:r w:rsidRPr="00C20D85">
        <w:rPr>
          <w:rFonts w:asciiTheme="majorHAnsi" w:hAnsiTheme="majorHAnsi"/>
          <w:bCs/>
          <w:sz w:val="22"/>
          <w:szCs w:val="22"/>
        </w:rPr>
        <w:t>;</w:t>
      </w:r>
    </w:p>
    <w:p w14:paraId="332F62E7" w14:textId="11FE7A15" w:rsidR="001F4E7D" w:rsidRPr="00C20D85" w:rsidRDefault="001F4E7D" w:rsidP="001F4E7D">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 xml:space="preserve">Le potentiel d’intégration des </w:t>
      </w:r>
      <w:proofErr w:type="spellStart"/>
      <w:r w:rsidRPr="00C20D85">
        <w:rPr>
          <w:rFonts w:asciiTheme="majorHAnsi" w:hAnsiTheme="majorHAnsi"/>
          <w:bCs/>
          <w:sz w:val="22"/>
          <w:szCs w:val="22"/>
        </w:rPr>
        <w:t>étudiant∙e∙s</w:t>
      </w:r>
      <w:proofErr w:type="spellEnd"/>
      <w:r w:rsidRPr="00C20D85">
        <w:rPr>
          <w:rFonts w:asciiTheme="majorHAnsi" w:hAnsiTheme="majorHAnsi"/>
          <w:bCs/>
          <w:sz w:val="22"/>
          <w:szCs w:val="22"/>
        </w:rPr>
        <w:t xml:space="preserve"> au projet ;</w:t>
      </w:r>
    </w:p>
    <w:p w14:paraId="26F7E201" w14:textId="34E5A59A" w:rsidR="001F4E7D" w:rsidRPr="00C20D85" w:rsidRDefault="001F4E7D" w:rsidP="001670FD">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 xml:space="preserve">Le lien avec la programmation scientifique du </w:t>
      </w:r>
      <w:proofErr w:type="spellStart"/>
      <w:r w:rsidRPr="00C20D85">
        <w:rPr>
          <w:rFonts w:asciiTheme="majorHAnsi" w:hAnsiTheme="majorHAnsi"/>
          <w:bCs/>
          <w:sz w:val="22"/>
          <w:szCs w:val="22"/>
        </w:rPr>
        <w:t>RéQEF</w:t>
      </w:r>
      <w:proofErr w:type="spellEnd"/>
      <w:r w:rsidRPr="00C20D85">
        <w:rPr>
          <w:rFonts w:asciiTheme="majorHAnsi" w:hAnsiTheme="majorHAnsi"/>
          <w:bCs/>
          <w:sz w:val="22"/>
          <w:szCs w:val="22"/>
        </w:rPr>
        <w:t xml:space="preserve"> et ses axes de développement ;</w:t>
      </w:r>
    </w:p>
    <w:p w14:paraId="41ABFE22" w14:textId="2378B5B1" w:rsidR="001F4E7D" w:rsidRPr="00C20D85" w:rsidRDefault="001F4E7D" w:rsidP="001F4E7D">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La faisabilité (pertinence de</w:t>
      </w:r>
      <w:r w:rsidR="001670FD" w:rsidRPr="00C20D85">
        <w:rPr>
          <w:rFonts w:asciiTheme="majorHAnsi" w:hAnsiTheme="majorHAnsi"/>
          <w:bCs/>
          <w:sz w:val="22"/>
          <w:szCs w:val="22"/>
        </w:rPr>
        <w:t xml:space="preserve"> la méthodolog</w:t>
      </w:r>
      <w:r w:rsidR="00B326B9">
        <w:rPr>
          <w:rFonts w:asciiTheme="majorHAnsi" w:hAnsiTheme="majorHAnsi"/>
          <w:bCs/>
          <w:sz w:val="22"/>
          <w:szCs w:val="22"/>
        </w:rPr>
        <w:t>i</w:t>
      </w:r>
      <w:r w:rsidR="001670FD" w:rsidRPr="00C20D85">
        <w:rPr>
          <w:rFonts w:asciiTheme="majorHAnsi" w:hAnsiTheme="majorHAnsi"/>
          <w:bCs/>
          <w:sz w:val="22"/>
          <w:szCs w:val="22"/>
        </w:rPr>
        <w:t xml:space="preserve">e, </w:t>
      </w:r>
      <w:r w:rsidRPr="00C20D85">
        <w:rPr>
          <w:rFonts w:asciiTheme="majorHAnsi" w:hAnsiTheme="majorHAnsi"/>
          <w:bCs/>
          <w:sz w:val="22"/>
          <w:szCs w:val="22"/>
        </w:rPr>
        <w:t>échéancier proposé et probabilité d’atteindre les objectifs de la recherche)</w:t>
      </w:r>
      <w:r w:rsidR="00F16F0D">
        <w:rPr>
          <w:rFonts w:asciiTheme="majorHAnsi" w:hAnsiTheme="majorHAnsi"/>
          <w:bCs/>
          <w:sz w:val="22"/>
          <w:szCs w:val="22"/>
        </w:rPr>
        <w:t> ;</w:t>
      </w:r>
    </w:p>
    <w:p w14:paraId="49E2947F" w14:textId="36AFE272" w:rsidR="001F4E7D" w:rsidRPr="00C20D85" w:rsidRDefault="001F4E7D" w:rsidP="001F4E7D">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 xml:space="preserve">Les retombées probables des résultats du projet au sein et à l’extérieur du </w:t>
      </w:r>
      <w:proofErr w:type="spellStart"/>
      <w:r w:rsidRPr="00C20D85">
        <w:rPr>
          <w:rFonts w:asciiTheme="majorHAnsi" w:hAnsiTheme="majorHAnsi"/>
          <w:bCs/>
          <w:sz w:val="22"/>
          <w:szCs w:val="22"/>
        </w:rPr>
        <w:t>RéQEF</w:t>
      </w:r>
      <w:proofErr w:type="spellEnd"/>
      <w:r w:rsidRPr="00C20D85">
        <w:rPr>
          <w:rFonts w:asciiTheme="majorHAnsi" w:hAnsiTheme="majorHAnsi"/>
          <w:bCs/>
          <w:sz w:val="22"/>
          <w:szCs w:val="22"/>
        </w:rPr>
        <w:t xml:space="preserve"> (publication, mobilisation, développement de projets de plus grande envergure, productivité pour le </w:t>
      </w:r>
      <w:proofErr w:type="spellStart"/>
      <w:r w:rsidRPr="00C20D85">
        <w:rPr>
          <w:rFonts w:asciiTheme="majorHAnsi" w:hAnsiTheme="majorHAnsi"/>
          <w:bCs/>
          <w:sz w:val="22"/>
          <w:szCs w:val="22"/>
        </w:rPr>
        <w:t>RéQEF</w:t>
      </w:r>
      <w:proofErr w:type="spellEnd"/>
      <w:r w:rsidRPr="00C20D85">
        <w:rPr>
          <w:rFonts w:asciiTheme="majorHAnsi" w:hAnsiTheme="majorHAnsi"/>
          <w:bCs/>
          <w:sz w:val="22"/>
          <w:szCs w:val="22"/>
        </w:rPr>
        <w:t xml:space="preserve">, formation des </w:t>
      </w:r>
      <w:proofErr w:type="spellStart"/>
      <w:r w:rsidRPr="00C20D85">
        <w:rPr>
          <w:rFonts w:asciiTheme="majorHAnsi" w:hAnsiTheme="majorHAnsi"/>
          <w:bCs/>
          <w:sz w:val="22"/>
          <w:szCs w:val="22"/>
        </w:rPr>
        <w:t>étudiant</w:t>
      </w:r>
      <w:r w:rsidR="005E6D7F" w:rsidRPr="00C20D85">
        <w:rPr>
          <w:rFonts w:asciiTheme="majorHAnsi" w:hAnsiTheme="majorHAnsi"/>
          <w:bCs/>
          <w:sz w:val="22"/>
          <w:szCs w:val="22"/>
        </w:rPr>
        <w:t>·</w:t>
      </w:r>
      <w:r w:rsidRPr="00C20D85">
        <w:rPr>
          <w:rFonts w:asciiTheme="majorHAnsi" w:hAnsiTheme="majorHAnsi"/>
          <w:bCs/>
          <w:sz w:val="22"/>
          <w:szCs w:val="22"/>
        </w:rPr>
        <w:t>e</w:t>
      </w:r>
      <w:r w:rsidR="005E6D7F" w:rsidRPr="00C20D85">
        <w:rPr>
          <w:rFonts w:asciiTheme="majorHAnsi" w:hAnsiTheme="majorHAnsi"/>
          <w:bCs/>
          <w:sz w:val="22"/>
          <w:szCs w:val="22"/>
        </w:rPr>
        <w:t>·</w:t>
      </w:r>
      <w:r w:rsidRPr="00C20D85">
        <w:rPr>
          <w:rFonts w:asciiTheme="majorHAnsi" w:hAnsiTheme="majorHAnsi"/>
          <w:bCs/>
          <w:sz w:val="22"/>
          <w:szCs w:val="22"/>
        </w:rPr>
        <w:t>s</w:t>
      </w:r>
      <w:proofErr w:type="spellEnd"/>
      <w:r w:rsidRPr="00C20D85">
        <w:rPr>
          <w:rFonts w:asciiTheme="majorHAnsi" w:hAnsiTheme="majorHAnsi"/>
          <w:bCs/>
          <w:sz w:val="22"/>
          <w:szCs w:val="22"/>
        </w:rPr>
        <w:t>)</w:t>
      </w:r>
      <w:r w:rsidR="00F16F0D">
        <w:rPr>
          <w:rFonts w:asciiTheme="majorHAnsi" w:hAnsiTheme="majorHAnsi"/>
          <w:bCs/>
          <w:sz w:val="22"/>
          <w:szCs w:val="22"/>
        </w:rPr>
        <w:t> ;</w:t>
      </w:r>
    </w:p>
    <w:p w14:paraId="02619EDC" w14:textId="407C9B32" w:rsidR="001F4E7D" w:rsidRPr="00C20D85" w:rsidRDefault="001F4E7D" w:rsidP="005E6D7F">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L’adéquation du budget demandé</w:t>
      </w:r>
      <w:r w:rsidR="00F16F0D">
        <w:rPr>
          <w:rFonts w:asciiTheme="majorHAnsi" w:hAnsiTheme="majorHAnsi"/>
          <w:bCs/>
          <w:sz w:val="22"/>
          <w:szCs w:val="22"/>
        </w:rPr>
        <w:t xml:space="preserve"> ; </w:t>
      </w:r>
    </w:p>
    <w:p w14:paraId="1B73386F" w14:textId="060D7C12" w:rsidR="00C20D85" w:rsidRPr="00C20D85" w:rsidRDefault="005E6D7F" w:rsidP="00C20D85">
      <w:pPr>
        <w:pStyle w:val="Paragraphedeliste"/>
        <w:numPr>
          <w:ilvl w:val="0"/>
          <w:numId w:val="9"/>
        </w:numPr>
        <w:jc w:val="both"/>
        <w:rPr>
          <w:rFonts w:asciiTheme="majorHAnsi" w:hAnsiTheme="majorHAnsi"/>
          <w:bCs/>
          <w:sz w:val="22"/>
          <w:szCs w:val="22"/>
        </w:rPr>
      </w:pPr>
      <w:r w:rsidRPr="00C20D85">
        <w:rPr>
          <w:rFonts w:asciiTheme="majorHAnsi" w:hAnsiTheme="majorHAnsi"/>
          <w:bCs/>
          <w:sz w:val="22"/>
          <w:szCs w:val="22"/>
        </w:rPr>
        <w:t xml:space="preserve">Le </w:t>
      </w:r>
      <w:proofErr w:type="spellStart"/>
      <w:r w:rsidRPr="00C20D85">
        <w:rPr>
          <w:rFonts w:asciiTheme="majorHAnsi" w:hAnsiTheme="majorHAnsi"/>
          <w:bCs/>
          <w:sz w:val="22"/>
          <w:szCs w:val="22"/>
        </w:rPr>
        <w:t>RéQEF</w:t>
      </w:r>
      <w:proofErr w:type="spellEnd"/>
      <w:r w:rsidRPr="00C20D85">
        <w:rPr>
          <w:rFonts w:asciiTheme="majorHAnsi" w:hAnsiTheme="majorHAnsi"/>
          <w:bCs/>
          <w:sz w:val="22"/>
          <w:szCs w:val="22"/>
        </w:rPr>
        <w:t xml:space="preserve"> a adopté le </w:t>
      </w:r>
      <w:hyperlink r:id="rId9" w:history="1">
        <w:r w:rsidRPr="00C20D85">
          <w:rPr>
            <w:rStyle w:val="Hyperlien"/>
            <w:rFonts w:asciiTheme="majorHAnsi" w:hAnsiTheme="majorHAnsi"/>
            <w:bCs/>
            <w:color w:val="auto"/>
            <w:sz w:val="22"/>
            <w:szCs w:val="22"/>
          </w:rPr>
          <w:t>Princ</w:t>
        </w:r>
        <w:r w:rsidR="001670FD" w:rsidRPr="00C20D85">
          <w:rPr>
            <w:rStyle w:val="Hyperlien"/>
            <w:rFonts w:asciiTheme="majorHAnsi" w:hAnsiTheme="majorHAnsi"/>
            <w:bCs/>
            <w:color w:val="auto"/>
            <w:sz w:val="22"/>
            <w:szCs w:val="22"/>
          </w:rPr>
          <w:t>ipe</w:t>
        </w:r>
        <w:r w:rsidRPr="00C20D85">
          <w:rPr>
            <w:rStyle w:val="Hyperlien"/>
            <w:rFonts w:asciiTheme="majorHAnsi" w:hAnsiTheme="majorHAnsi"/>
            <w:bCs/>
            <w:color w:val="auto"/>
            <w:sz w:val="22"/>
            <w:szCs w:val="22"/>
          </w:rPr>
          <w:t xml:space="preserve"> de Joyce</w:t>
        </w:r>
      </w:hyperlink>
      <w:r w:rsidRPr="00C20D85">
        <w:rPr>
          <w:rFonts w:asciiTheme="majorHAnsi" w:hAnsiTheme="majorHAnsi"/>
          <w:bCs/>
          <w:sz w:val="22"/>
          <w:szCs w:val="22"/>
        </w:rPr>
        <w:t xml:space="preserve"> lors de son Assemblée générale du 25 novembre 2022.</w:t>
      </w:r>
      <w:r w:rsidR="004F2853" w:rsidRPr="00C20D85">
        <w:rPr>
          <w:rFonts w:asciiTheme="majorHAnsi" w:hAnsiTheme="majorHAnsi"/>
          <w:bCs/>
          <w:sz w:val="22"/>
          <w:szCs w:val="22"/>
        </w:rPr>
        <w:t xml:space="preserve"> </w:t>
      </w:r>
      <w:r w:rsidRPr="00C20D85">
        <w:rPr>
          <w:rFonts w:asciiTheme="majorHAnsi" w:hAnsiTheme="majorHAnsi"/>
          <w:bCs/>
          <w:sz w:val="22"/>
          <w:szCs w:val="22"/>
        </w:rPr>
        <w:t xml:space="preserve">Dans cet esprit, une attention particulière sera accordée aux projets de recherche </w:t>
      </w:r>
      <w:r w:rsidR="001670FD" w:rsidRPr="00C20D85">
        <w:rPr>
          <w:rFonts w:asciiTheme="majorHAnsi" w:hAnsiTheme="majorHAnsi"/>
          <w:bCs/>
          <w:sz w:val="22"/>
          <w:szCs w:val="22"/>
        </w:rPr>
        <w:t xml:space="preserve">féministe </w:t>
      </w:r>
      <w:r w:rsidRPr="00C20D85">
        <w:rPr>
          <w:rFonts w:asciiTheme="majorHAnsi" w:hAnsiTheme="majorHAnsi"/>
          <w:bCs/>
          <w:sz w:val="22"/>
          <w:szCs w:val="22"/>
        </w:rPr>
        <w:t>sur les questions de santé des femmes autochtones, de sécurisation culturelle ou d’autres enjeux en lien avec le Principe de Joyce</w:t>
      </w:r>
      <w:r w:rsidR="00C20D85" w:rsidRPr="00C20D85">
        <w:rPr>
          <w:rFonts w:asciiTheme="majorHAnsi" w:hAnsiTheme="majorHAnsi"/>
          <w:bCs/>
          <w:sz w:val="22"/>
          <w:szCs w:val="22"/>
        </w:rPr>
        <w:t>.</w:t>
      </w:r>
    </w:p>
    <w:p w14:paraId="13668866" w14:textId="2940E42E" w:rsidR="008D6C66" w:rsidRPr="00C20D85" w:rsidRDefault="008D6C66" w:rsidP="00AA0813">
      <w:pPr>
        <w:pStyle w:val="Paragraphedeliste"/>
        <w:numPr>
          <w:ilvl w:val="0"/>
          <w:numId w:val="7"/>
        </w:numPr>
        <w:jc w:val="both"/>
        <w:rPr>
          <w:rFonts w:asciiTheme="majorHAnsi" w:hAnsiTheme="majorHAnsi"/>
          <w:b/>
          <w:sz w:val="22"/>
          <w:szCs w:val="22"/>
          <w:lang w:val="fr-CA"/>
        </w:rPr>
      </w:pPr>
      <w:r w:rsidRPr="00C20D85">
        <w:rPr>
          <w:rFonts w:asciiTheme="majorHAnsi" w:hAnsiTheme="majorHAnsi"/>
          <w:b/>
          <w:sz w:val="22"/>
          <w:szCs w:val="22"/>
        </w:rPr>
        <w:t xml:space="preserve">Les demandes de soutien financier pour les activités </w:t>
      </w:r>
      <w:r w:rsidR="00AA0813" w:rsidRPr="00C20D85">
        <w:rPr>
          <w:rFonts w:asciiTheme="majorHAnsi" w:hAnsiTheme="majorHAnsi"/>
          <w:b/>
          <w:sz w:val="22"/>
          <w:szCs w:val="22"/>
          <w:lang w:val="fr-CA"/>
        </w:rPr>
        <w:t>de transfert et </w:t>
      </w:r>
      <w:r w:rsidRPr="00C20D85">
        <w:rPr>
          <w:rFonts w:asciiTheme="majorHAnsi" w:hAnsiTheme="majorHAnsi"/>
          <w:b/>
          <w:sz w:val="22"/>
          <w:szCs w:val="22"/>
        </w:rPr>
        <w:t xml:space="preserve">de diffusion de type </w:t>
      </w:r>
      <w:r w:rsidR="00AA0813" w:rsidRPr="00C20D85">
        <w:rPr>
          <w:rFonts w:asciiTheme="majorHAnsi" w:hAnsiTheme="majorHAnsi"/>
          <w:b/>
          <w:sz w:val="22"/>
          <w:szCs w:val="22"/>
          <w:lang w:val="fr-CA"/>
        </w:rPr>
        <w:t xml:space="preserve">édition d’un ouvrage scientifique ou académique, colloque ou événement spécial </w:t>
      </w:r>
      <w:r w:rsidRPr="00C20D85">
        <w:rPr>
          <w:rFonts w:asciiTheme="majorHAnsi" w:hAnsiTheme="majorHAnsi"/>
          <w:b/>
          <w:sz w:val="22"/>
          <w:szCs w:val="22"/>
        </w:rPr>
        <w:t xml:space="preserve">doivent réunir une proportion appréciable de membres du </w:t>
      </w:r>
      <w:proofErr w:type="spellStart"/>
      <w:r w:rsidRPr="00C20D85">
        <w:rPr>
          <w:rFonts w:asciiTheme="majorHAnsi" w:hAnsiTheme="majorHAnsi"/>
          <w:b/>
          <w:sz w:val="22"/>
          <w:szCs w:val="22"/>
        </w:rPr>
        <w:t>RéQEF</w:t>
      </w:r>
      <w:proofErr w:type="spellEnd"/>
      <w:r w:rsidRPr="00C20D85">
        <w:rPr>
          <w:rFonts w:asciiTheme="majorHAnsi" w:hAnsiTheme="majorHAnsi"/>
          <w:b/>
          <w:sz w:val="22"/>
          <w:szCs w:val="22"/>
        </w:rPr>
        <w:t xml:space="preserve"> dont les rôles devront être précisés</w:t>
      </w:r>
      <w:r w:rsidR="00C638C2" w:rsidRPr="00C20D85">
        <w:rPr>
          <w:rFonts w:asciiTheme="majorHAnsi" w:hAnsiTheme="majorHAnsi"/>
          <w:b/>
          <w:sz w:val="22"/>
          <w:szCs w:val="22"/>
        </w:rPr>
        <w:t>.</w:t>
      </w:r>
      <w:r w:rsidRPr="00C20D85">
        <w:rPr>
          <w:rFonts w:asciiTheme="majorHAnsi" w:hAnsiTheme="majorHAnsi"/>
          <w:b/>
          <w:sz w:val="22"/>
          <w:szCs w:val="22"/>
        </w:rPr>
        <w:t xml:space="preserve"> Ces demandes doivent être pensées en lien avec les axes de développement du </w:t>
      </w:r>
      <w:proofErr w:type="spellStart"/>
      <w:r w:rsidRPr="00C20D85">
        <w:rPr>
          <w:rFonts w:asciiTheme="majorHAnsi" w:hAnsiTheme="majorHAnsi"/>
          <w:b/>
          <w:sz w:val="22"/>
          <w:szCs w:val="22"/>
        </w:rPr>
        <w:t>RéQEF</w:t>
      </w:r>
      <w:proofErr w:type="spellEnd"/>
      <w:r w:rsidRPr="00C20D85">
        <w:rPr>
          <w:rFonts w:asciiTheme="majorHAnsi" w:hAnsiTheme="majorHAnsi"/>
          <w:b/>
          <w:sz w:val="22"/>
          <w:szCs w:val="22"/>
        </w:rPr>
        <w:t xml:space="preserve"> et conduire à une ou des publications et/ou s’inscrire à l’intérieur d’un projet de recherche en cours ou en devenir. Un montant maximal de</w:t>
      </w:r>
      <w:r w:rsidR="00AA0813" w:rsidRPr="00C20D85">
        <w:rPr>
          <w:rFonts w:asciiTheme="majorHAnsi" w:hAnsiTheme="majorHAnsi"/>
          <w:b/>
          <w:sz w:val="22"/>
          <w:szCs w:val="22"/>
        </w:rPr>
        <w:t xml:space="preserve"> </w:t>
      </w:r>
      <w:r w:rsidRPr="00C20D85">
        <w:rPr>
          <w:rFonts w:asciiTheme="majorHAnsi" w:hAnsiTheme="majorHAnsi"/>
          <w:b/>
          <w:sz w:val="22"/>
          <w:szCs w:val="22"/>
        </w:rPr>
        <w:t>4 000$ pourra être octroyé pour ces demandes.</w:t>
      </w:r>
    </w:p>
    <w:p w14:paraId="1A5B3611" w14:textId="67141DAE" w:rsidR="008D6C66" w:rsidRPr="00C20D85" w:rsidRDefault="008D6C66" w:rsidP="009D4176">
      <w:pPr>
        <w:pStyle w:val="Paragraphedeliste"/>
        <w:numPr>
          <w:ilvl w:val="0"/>
          <w:numId w:val="7"/>
        </w:numPr>
        <w:jc w:val="both"/>
        <w:rPr>
          <w:rFonts w:asciiTheme="majorHAnsi" w:hAnsiTheme="majorHAnsi"/>
          <w:b/>
          <w:sz w:val="22"/>
          <w:szCs w:val="22"/>
        </w:rPr>
      </w:pPr>
      <w:r w:rsidRPr="00C20D85">
        <w:rPr>
          <w:rFonts w:asciiTheme="majorHAnsi" w:hAnsiTheme="majorHAnsi"/>
          <w:b/>
          <w:sz w:val="22"/>
          <w:szCs w:val="22"/>
        </w:rPr>
        <w:t>Les demandes d’appui soumises</w:t>
      </w:r>
      <w:r w:rsidR="004F2853" w:rsidRPr="00C20D85">
        <w:rPr>
          <w:rFonts w:asciiTheme="majorHAnsi" w:hAnsiTheme="majorHAnsi"/>
          <w:b/>
          <w:sz w:val="22"/>
          <w:szCs w:val="22"/>
        </w:rPr>
        <w:t xml:space="preserve"> </w:t>
      </w:r>
      <w:r w:rsidRPr="00C20D85">
        <w:rPr>
          <w:rFonts w:asciiTheme="majorHAnsi" w:hAnsiTheme="majorHAnsi"/>
          <w:b/>
          <w:sz w:val="22"/>
          <w:szCs w:val="22"/>
        </w:rPr>
        <w:t xml:space="preserve">qui ne </w:t>
      </w:r>
      <w:r w:rsidR="00A17409" w:rsidRPr="00C20D85">
        <w:rPr>
          <w:rFonts w:asciiTheme="majorHAnsi" w:hAnsiTheme="majorHAnsi"/>
          <w:b/>
          <w:sz w:val="22"/>
          <w:szCs w:val="22"/>
        </w:rPr>
        <w:t>rencontre</w:t>
      </w:r>
      <w:r w:rsidRPr="00C20D85">
        <w:rPr>
          <w:rFonts w:asciiTheme="majorHAnsi" w:hAnsiTheme="majorHAnsi"/>
          <w:b/>
          <w:sz w:val="22"/>
          <w:szCs w:val="22"/>
        </w:rPr>
        <w:t>nt pas de manière satisfaisante les critères mentionnés ci-de</w:t>
      </w:r>
      <w:r w:rsidR="00C4349A" w:rsidRPr="00C20D85">
        <w:rPr>
          <w:rFonts w:asciiTheme="majorHAnsi" w:hAnsiTheme="majorHAnsi"/>
          <w:b/>
          <w:sz w:val="22"/>
          <w:szCs w:val="22"/>
        </w:rPr>
        <w:t>ssus</w:t>
      </w:r>
      <w:r w:rsidRPr="00C20D85">
        <w:rPr>
          <w:rFonts w:asciiTheme="majorHAnsi" w:hAnsiTheme="majorHAnsi"/>
          <w:b/>
          <w:sz w:val="22"/>
          <w:szCs w:val="22"/>
        </w:rPr>
        <w:t xml:space="preserve"> </w:t>
      </w:r>
      <w:r w:rsidR="001670FD" w:rsidRPr="00C20D85">
        <w:rPr>
          <w:rFonts w:asciiTheme="majorHAnsi" w:hAnsiTheme="majorHAnsi"/>
          <w:b/>
          <w:sz w:val="22"/>
          <w:szCs w:val="22"/>
        </w:rPr>
        <w:t>pourront être</w:t>
      </w:r>
      <w:r w:rsidRPr="00C20D85">
        <w:rPr>
          <w:rFonts w:asciiTheme="majorHAnsi" w:hAnsiTheme="majorHAnsi"/>
          <w:b/>
          <w:sz w:val="22"/>
          <w:szCs w:val="22"/>
        </w:rPr>
        <w:t xml:space="preserve"> éligibles à un financement d’appui pour un maximum de </w:t>
      </w:r>
      <w:r w:rsidR="00AF77B3">
        <w:rPr>
          <w:rFonts w:asciiTheme="majorHAnsi" w:hAnsiTheme="majorHAnsi"/>
          <w:b/>
          <w:sz w:val="22"/>
          <w:szCs w:val="22"/>
        </w:rPr>
        <w:t xml:space="preserve">            </w:t>
      </w:r>
      <w:r w:rsidRPr="00C20D85">
        <w:rPr>
          <w:rFonts w:asciiTheme="majorHAnsi" w:hAnsiTheme="majorHAnsi"/>
          <w:b/>
          <w:sz w:val="22"/>
          <w:szCs w:val="22"/>
        </w:rPr>
        <w:t xml:space="preserve">2 000$. Le financement octroyé doit cependant prolonger l’action du </w:t>
      </w:r>
      <w:proofErr w:type="spellStart"/>
      <w:r w:rsidRPr="00C20D85">
        <w:rPr>
          <w:rFonts w:asciiTheme="majorHAnsi" w:hAnsiTheme="majorHAnsi"/>
          <w:b/>
          <w:sz w:val="22"/>
          <w:szCs w:val="22"/>
        </w:rPr>
        <w:t>RéQEF</w:t>
      </w:r>
      <w:proofErr w:type="spellEnd"/>
      <w:r w:rsidRPr="00C20D85">
        <w:rPr>
          <w:rFonts w:asciiTheme="majorHAnsi" w:hAnsiTheme="majorHAnsi"/>
          <w:b/>
          <w:sz w:val="22"/>
          <w:szCs w:val="22"/>
        </w:rPr>
        <w:t>.</w:t>
      </w:r>
    </w:p>
    <w:p w14:paraId="2F88AF95" w14:textId="0B1CB398" w:rsidR="008D6C66" w:rsidRDefault="00CF622A" w:rsidP="004F2853">
      <w:pPr>
        <w:pStyle w:val="Paragraphedeliste"/>
        <w:numPr>
          <w:ilvl w:val="0"/>
          <w:numId w:val="7"/>
        </w:numPr>
        <w:jc w:val="both"/>
        <w:rPr>
          <w:rFonts w:asciiTheme="majorHAnsi" w:hAnsiTheme="majorHAnsi"/>
          <w:b/>
          <w:sz w:val="22"/>
          <w:szCs w:val="22"/>
        </w:rPr>
      </w:pPr>
      <w:r w:rsidRPr="00C20D85">
        <w:rPr>
          <w:rFonts w:asciiTheme="majorHAnsi" w:hAnsiTheme="majorHAnsi"/>
          <w:b/>
          <w:sz w:val="22"/>
          <w:szCs w:val="22"/>
        </w:rPr>
        <w:t>Une personne ne</w:t>
      </w:r>
      <w:r w:rsidR="00E22053" w:rsidRPr="00C20D85">
        <w:rPr>
          <w:rFonts w:asciiTheme="majorHAnsi" w:hAnsiTheme="majorHAnsi"/>
          <w:b/>
          <w:sz w:val="22"/>
          <w:szCs w:val="22"/>
        </w:rPr>
        <w:t xml:space="preserve"> peut</w:t>
      </w:r>
      <w:r w:rsidR="001670FD" w:rsidRPr="00C20D85">
        <w:rPr>
          <w:rFonts w:asciiTheme="majorHAnsi" w:hAnsiTheme="majorHAnsi"/>
          <w:b/>
          <w:sz w:val="22"/>
          <w:szCs w:val="22"/>
        </w:rPr>
        <w:t xml:space="preserve"> soumettre qu’une seule demande par concours et</w:t>
      </w:r>
      <w:r w:rsidR="00E22053" w:rsidRPr="00C20D85">
        <w:rPr>
          <w:rFonts w:asciiTheme="majorHAnsi" w:hAnsiTheme="majorHAnsi"/>
          <w:b/>
          <w:sz w:val="22"/>
          <w:szCs w:val="22"/>
        </w:rPr>
        <w:t xml:space="preserve"> ne</w:t>
      </w:r>
      <w:r w:rsidRPr="00C20D85">
        <w:rPr>
          <w:rFonts w:asciiTheme="majorHAnsi" w:hAnsiTheme="majorHAnsi"/>
          <w:b/>
          <w:sz w:val="22"/>
          <w:szCs w:val="22"/>
        </w:rPr>
        <w:t xml:space="preserve"> peut </w:t>
      </w:r>
      <w:r w:rsidR="001670FD" w:rsidRPr="00C20D85">
        <w:rPr>
          <w:rFonts w:asciiTheme="majorHAnsi" w:hAnsiTheme="majorHAnsi"/>
          <w:b/>
          <w:sz w:val="22"/>
          <w:szCs w:val="22"/>
        </w:rPr>
        <w:t xml:space="preserve">obtenir </w:t>
      </w:r>
      <w:r w:rsidRPr="00C20D85">
        <w:rPr>
          <w:rFonts w:asciiTheme="majorHAnsi" w:hAnsiTheme="majorHAnsi"/>
          <w:b/>
          <w:sz w:val="22"/>
          <w:szCs w:val="22"/>
        </w:rPr>
        <w:t xml:space="preserve">plus qu’une </w:t>
      </w:r>
      <w:r w:rsidR="00E22053" w:rsidRPr="00C20D85">
        <w:rPr>
          <w:rFonts w:asciiTheme="majorHAnsi" w:hAnsiTheme="majorHAnsi"/>
          <w:b/>
          <w:sz w:val="22"/>
          <w:szCs w:val="22"/>
        </w:rPr>
        <w:t>subvention</w:t>
      </w:r>
      <w:r w:rsidRPr="00C20D85">
        <w:rPr>
          <w:rFonts w:asciiTheme="majorHAnsi" w:hAnsiTheme="majorHAnsi"/>
          <w:b/>
          <w:sz w:val="22"/>
          <w:szCs w:val="22"/>
        </w:rPr>
        <w:t xml:space="preserve"> par année [entre </w:t>
      </w:r>
      <w:r w:rsidR="00F16F0D">
        <w:rPr>
          <w:rFonts w:asciiTheme="majorHAnsi" w:hAnsiTheme="majorHAnsi"/>
          <w:b/>
          <w:sz w:val="22"/>
          <w:szCs w:val="22"/>
        </w:rPr>
        <w:t>septembre</w:t>
      </w:r>
      <w:r w:rsidRPr="00C20D85">
        <w:rPr>
          <w:rFonts w:asciiTheme="majorHAnsi" w:hAnsiTheme="majorHAnsi"/>
          <w:b/>
          <w:sz w:val="22"/>
          <w:szCs w:val="22"/>
        </w:rPr>
        <w:t xml:space="preserve"> et avril]</w:t>
      </w:r>
      <w:r w:rsidR="005E6D7F" w:rsidRPr="00C20D85">
        <w:rPr>
          <w:rFonts w:asciiTheme="majorHAnsi" w:hAnsiTheme="majorHAnsi"/>
          <w:b/>
          <w:sz w:val="22"/>
          <w:szCs w:val="22"/>
        </w:rPr>
        <w:t>.</w:t>
      </w:r>
    </w:p>
    <w:p w14:paraId="3A6699CE" w14:textId="0EACE608" w:rsidR="00037D02" w:rsidRPr="00500C21" w:rsidRDefault="00DD3B4F" w:rsidP="00500C21">
      <w:pPr>
        <w:pStyle w:val="Paragraphedeliste"/>
        <w:numPr>
          <w:ilvl w:val="0"/>
          <w:numId w:val="7"/>
        </w:numPr>
        <w:jc w:val="both"/>
        <w:rPr>
          <w:rFonts w:asciiTheme="majorHAnsi" w:hAnsiTheme="majorHAnsi"/>
          <w:b/>
          <w:sz w:val="22"/>
          <w:szCs w:val="22"/>
        </w:rPr>
      </w:pPr>
      <w:proofErr w:type="gramStart"/>
      <w:r>
        <w:rPr>
          <w:rFonts w:asciiTheme="majorHAnsi" w:hAnsiTheme="majorHAnsi"/>
          <w:b/>
          <w:sz w:val="22"/>
          <w:szCs w:val="22"/>
          <w:lang w:val="fr-CA"/>
        </w:rPr>
        <w:lastRenderedPageBreak/>
        <w:t>Un</w:t>
      </w:r>
      <w:r w:rsidR="00375070" w:rsidRPr="008C5F45">
        <w:rPr>
          <w:rFonts w:asciiTheme="majorHAnsi" w:hAnsiTheme="majorHAnsi"/>
          <w:b/>
          <w:sz w:val="22"/>
          <w:szCs w:val="22"/>
          <w:lang w:val="fr-CA"/>
        </w:rPr>
        <w:t xml:space="preserve"> date</w:t>
      </w:r>
      <w:proofErr w:type="gramEnd"/>
      <w:r>
        <w:rPr>
          <w:rFonts w:asciiTheme="majorHAnsi" w:hAnsiTheme="majorHAnsi"/>
          <w:b/>
          <w:sz w:val="22"/>
          <w:szCs w:val="22"/>
          <w:lang w:val="fr-CA"/>
        </w:rPr>
        <w:t xml:space="preserve"> a</w:t>
      </w:r>
      <w:r w:rsidR="00375070" w:rsidRPr="008C5F45">
        <w:rPr>
          <w:rFonts w:asciiTheme="majorHAnsi" w:hAnsiTheme="majorHAnsi"/>
          <w:b/>
          <w:sz w:val="22"/>
          <w:szCs w:val="22"/>
          <w:lang w:val="fr-CA"/>
        </w:rPr>
        <w:t xml:space="preserve"> été retenue pour l'année 202</w:t>
      </w:r>
      <w:r>
        <w:rPr>
          <w:rFonts w:asciiTheme="majorHAnsi" w:hAnsiTheme="majorHAnsi"/>
          <w:b/>
          <w:sz w:val="22"/>
          <w:szCs w:val="22"/>
          <w:lang w:val="fr-CA"/>
        </w:rPr>
        <w:t>6</w:t>
      </w:r>
      <w:r w:rsidR="00375070" w:rsidRPr="008C5F45">
        <w:rPr>
          <w:rFonts w:asciiTheme="majorHAnsi" w:hAnsiTheme="majorHAnsi"/>
          <w:b/>
          <w:sz w:val="22"/>
          <w:szCs w:val="22"/>
          <w:lang w:val="fr-CA"/>
        </w:rPr>
        <w:t>-202</w:t>
      </w:r>
      <w:r>
        <w:rPr>
          <w:rFonts w:asciiTheme="majorHAnsi" w:hAnsiTheme="majorHAnsi"/>
          <w:b/>
          <w:sz w:val="22"/>
          <w:szCs w:val="22"/>
          <w:lang w:val="fr-CA"/>
        </w:rPr>
        <w:t>7</w:t>
      </w:r>
      <w:r w:rsidR="00375070" w:rsidRPr="008C5F45">
        <w:rPr>
          <w:rFonts w:asciiTheme="majorHAnsi" w:hAnsiTheme="majorHAnsi"/>
          <w:b/>
          <w:sz w:val="22"/>
          <w:szCs w:val="22"/>
          <w:lang w:val="fr-CA"/>
        </w:rPr>
        <w:t xml:space="preserve"> pour soumettre </w:t>
      </w:r>
      <w:r w:rsidR="00B0344F">
        <w:rPr>
          <w:rFonts w:asciiTheme="majorHAnsi" w:hAnsiTheme="majorHAnsi"/>
          <w:b/>
          <w:sz w:val="22"/>
          <w:szCs w:val="22"/>
          <w:lang w:val="fr-CA"/>
        </w:rPr>
        <w:t>une</w:t>
      </w:r>
      <w:r w:rsidR="00375070" w:rsidRPr="008C5F45">
        <w:rPr>
          <w:rFonts w:asciiTheme="majorHAnsi" w:hAnsiTheme="majorHAnsi"/>
          <w:b/>
          <w:sz w:val="22"/>
          <w:szCs w:val="22"/>
          <w:lang w:val="fr-CA"/>
        </w:rPr>
        <w:t xml:space="preserve"> demande :</w:t>
      </w:r>
      <w:r w:rsidR="00500C21">
        <w:rPr>
          <w:rFonts w:asciiTheme="majorHAnsi" w:hAnsiTheme="majorHAnsi"/>
          <w:b/>
          <w:sz w:val="22"/>
          <w:szCs w:val="22"/>
          <w:lang w:val="fr-CA"/>
        </w:rPr>
        <w:t xml:space="preserve"> </w:t>
      </w:r>
      <w:r>
        <w:rPr>
          <w:rFonts w:asciiTheme="majorHAnsi" w:hAnsiTheme="majorHAnsi"/>
          <w:b/>
          <w:sz w:val="22"/>
          <w:szCs w:val="22"/>
          <w:lang w:val="fr-CA"/>
        </w:rPr>
        <w:t>30 novembre 2026</w:t>
      </w:r>
      <w:r w:rsidR="00375070" w:rsidRPr="00500C21">
        <w:rPr>
          <w:rFonts w:asciiTheme="majorHAnsi" w:hAnsiTheme="majorHAnsi"/>
          <w:b/>
          <w:bCs/>
          <w:sz w:val="22"/>
          <w:szCs w:val="22"/>
          <w:lang w:val="fr-CA"/>
        </w:rPr>
        <w:t>.</w:t>
      </w:r>
      <w:r w:rsidR="00375070" w:rsidRPr="00500C21">
        <w:rPr>
          <w:rFonts w:asciiTheme="majorHAnsi" w:hAnsiTheme="majorHAnsi"/>
          <w:b/>
          <w:sz w:val="22"/>
          <w:szCs w:val="22"/>
          <w:lang w:val="fr-CA"/>
        </w:rPr>
        <w:t xml:space="preserve"> </w:t>
      </w:r>
    </w:p>
    <w:p w14:paraId="2C08780E" w14:textId="5BF28814" w:rsidR="00C80B03" w:rsidRDefault="00C80B03" w:rsidP="00037D02">
      <w:pPr>
        <w:rPr>
          <w:rFonts w:ascii="Calibri" w:hAnsi="Calibri"/>
        </w:rPr>
      </w:pPr>
    </w:p>
    <w:tbl>
      <w:tblPr>
        <w:tblStyle w:val="Grilledutableau"/>
        <w:tblW w:w="9623" w:type="dxa"/>
        <w:tblInd w:w="153" w:type="dxa"/>
        <w:tblBorders>
          <w:insideH w:val="none" w:sz="0" w:space="0" w:color="auto"/>
          <w:insideV w:val="none" w:sz="0" w:space="0" w:color="auto"/>
        </w:tblBorders>
        <w:shd w:val="clear" w:color="auto" w:fill="CCCCCC"/>
        <w:tblLayout w:type="fixed"/>
        <w:tblLook w:val="04A0" w:firstRow="1" w:lastRow="0" w:firstColumn="1" w:lastColumn="0" w:noHBand="0" w:noVBand="1"/>
      </w:tblPr>
      <w:tblGrid>
        <w:gridCol w:w="9623"/>
      </w:tblGrid>
      <w:tr w:rsidR="00C80B03" w:rsidRPr="00C80B03" w14:paraId="220EB918" w14:textId="77777777" w:rsidTr="00C80B03">
        <w:trPr>
          <w:trHeight w:val="1236"/>
        </w:trPr>
        <w:tc>
          <w:tcPr>
            <w:tcW w:w="9623" w:type="dxa"/>
            <w:shd w:val="clear" w:color="auto" w:fill="CCCCCC"/>
          </w:tcPr>
          <w:p w14:paraId="59677411" w14:textId="77777777" w:rsidR="00C80B03" w:rsidRPr="00E22053" w:rsidRDefault="00C80B03" w:rsidP="00C80B03">
            <w:pPr>
              <w:rPr>
                <w:rFonts w:ascii="Calibri" w:hAnsi="Calibri"/>
                <w:i/>
                <w:sz w:val="22"/>
                <w:szCs w:val="22"/>
              </w:rPr>
            </w:pPr>
          </w:p>
          <w:p w14:paraId="322956C1" w14:textId="6895E462" w:rsidR="00C80B03" w:rsidRPr="00E22053" w:rsidRDefault="00C80B03" w:rsidP="00C80B03">
            <w:pPr>
              <w:rPr>
                <w:rFonts w:ascii="Calibri" w:hAnsi="Calibri"/>
                <w:i/>
                <w:sz w:val="22"/>
                <w:szCs w:val="22"/>
              </w:rPr>
            </w:pPr>
            <w:r w:rsidRPr="00E22053">
              <w:rPr>
                <w:rFonts w:ascii="Calibri" w:hAnsi="Calibri"/>
                <w:i/>
                <w:sz w:val="22"/>
                <w:szCs w:val="22"/>
              </w:rPr>
              <w:t>Réservé à l’administration</w:t>
            </w:r>
          </w:p>
          <w:p w14:paraId="76F201C7" w14:textId="77777777" w:rsidR="00C80B03" w:rsidRPr="00E22053" w:rsidRDefault="00C80B03" w:rsidP="00C80B03">
            <w:pPr>
              <w:rPr>
                <w:rFonts w:ascii="Calibri" w:hAnsi="Calibri"/>
                <w:sz w:val="22"/>
                <w:szCs w:val="22"/>
              </w:rPr>
            </w:pPr>
            <w:r w:rsidRPr="00E22053">
              <w:rPr>
                <w:rFonts w:ascii="Calibri" w:hAnsi="Calibri"/>
                <w:sz w:val="22"/>
                <w:szCs w:val="22"/>
              </w:rPr>
              <w:t>Fonds :</w:t>
            </w:r>
          </w:p>
          <w:p w14:paraId="3D3B1D10" w14:textId="77777777" w:rsidR="00C80B03" w:rsidRPr="00E22053" w:rsidRDefault="00C80B03" w:rsidP="00C80B03">
            <w:pPr>
              <w:rPr>
                <w:rFonts w:ascii="Calibri" w:hAnsi="Calibri"/>
                <w:sz w:val="22"/>
                <w:szCs w:val="22"/>
              </w:rPr>
            </w:pPr>
            <w:r w:rsidRPr="00E22053">
              <w:rPr>
                <w:rFonts w:ascii="Calibri" w:hAnsi="Calibri"/>
                <w:sz w:val="22"/>
                <w:szCs w:val="22"/>
              </w:rPr>
              <w:t xml:space="preserve">Année d’activités : </w:t>
            </w:r>
          </w:p>
          <w:p w14:paraId="0E77B95C" w14:textId="77777777" w:rsidR="00C80B03" w:rsidRPr="00C80B03" w:rsidRDefault="00C80B03" w:rsidP="00C80B03">
            <w:pPr>
              <w:rPr>
                <w:rFonts w:ascii="Calibri" w:hAnsi="Calibri"/>
              </w:rPr>
            </w:pPr>
          </w:p>
        </w:tc>
      </w:tr>
    </w:tbl>
    <w:p w14:paraId="3E763287" w14:textId="77777777" w:rsidR="00C80B03" w:rsidRPr="009757A1" w:rsidRDefault="00C80B03" w:rsidP="00037D02">
      <w:pPr>
        <w:rPr>
          <w:rFonts w:ascii="Calibri" w:hAnsi="Calibri"/>
        </w:rPr>
      </w:pPr>
    </w:p>
    <w:tbl>
      <w:tblPr>
        <w:tblStyle w:val="Grilledutableau"/>
        <w:tblW w:w="9623" w:type="dxa"/>
        <w:tblInd w:w="153" w:type="dxa"/>
        <w:tblLayout w:type="fixed"/>
        <w:tblLook w:val="04A0" w:firstRow="1" w:lastRow="0" w:firstColumn="1" w:lastColumn="0" w:noHBand="0" w:noVBand="1"/>
      </w:tblPr>
      <w:tblGrid>
        <w:gridCol w:w="2405"/>
        <w:gridCol w:w="2406"/>
        <w:gridCol w:w="560"/>
        <w:gridCol w:w="1846"/>
        <w:gridCol w:w="2406"/>
      </w:tblGrid>
      <w:tr w:rsidR="00C80B03" w:rsidRPr="00D417A8" w14:paraId="0636D620" w14:textId="77777777" w:rsidTr="00D417A8">
        <w:tc>
          <w:tcPr>
            <w:tcW w:w="5371" w:type="dxa"/>
            <w:gridSpan w:val="3"/>
          </w:tcPr>
          <w:p w14:paraId="23985D11" w14:textId="13349EE2" w:rsidR="00C80B03" w:rsidRPr="00D417A8" w:rsidRDefault="00C80B03" w:rsidP="00B5498F">
            <w:pPr>
              <w:spacing w:before="120"/>
              <w:rPr>
                <w:rFonts w:asciiTheme="majorHAnsi" w:hAnsiTheme="majorHAnsi"/>
                <w:b/>
                <w:sz w:val="22"/>
                <w:szCs w:val="22"/>
              </w:rPr>
            </w:pPr>
            <w:r w:rsidRPr="00D417A8">
              <w:rPr>
                <w:rFonts w:asciiTheme="majorHAnsi" w:hAnsiTheme="majorHAnsi"/>
                <w:b/>
                <w:sz w:val="22"/>
                <w:szCs w:val="22"/>
              </w:rPr>
              <w:t>Date de la demande</w:t>
            </w:r>
          </w:p>
        </w:tc>
        <w:tc>
          <w:tcPr>
            <w:tcW w:w="4252" w:type="dxa"/>
            <w:gridSpan w:val="2"/>
          </w:tcPr>
          <w:p w14:paraId="27370E93" w14:textId="77777777" w:rsidR="00C80B03" w:rsidRPr="00D417A8" w:rsidRDefault="00C80B03" w:rsidP="00B847D6">
            <w:pPr>
              <w:pStyle w:val="Paragraphedeliste"/>
              <w:rPr>
                <w:rFonts w:asciiTheme="majorHAnsi" w:hAnsiTheme="majorHAnsi"/>
                <w:b/>
                <w:sz w:val="22"/>
                <w:szCs w:val="22"/>
              </w:rPr>
            </w:pPr>
          </w:p>
        </w:tc>
      </w:tr>
      <w:tr w:rsidR="006F345B" w:rsidRPr="00D417A8" w14:paraId="38D3F3F3" w14:textId="77777777" w:rsidTr="00D417A8">
        <w:tc>
          <w:tcPr>
            <w:tcW w:w="5371" w:type="dxa"/>
            <w:gridSpan w:val="3"/>
          </w:tcPr>
          <w:p w14:paraId="5CB941EC" w14:textId="4A538735" w:rsidR="004438A0" w:rsidRPr="00D417A8" w:rsidRDefault="00375070" w:rsidP="00B5498F">
            <w:pPr>
              <w:spacing w:before="120"/>
              <w:rPr>
                <w:rFonts w:asciiTheme="majorHAnsi" w:hAnsiTheme="majorHAnsi"/>
                <w:b/>
                <w:sz w:val="22"/>
                <w:szCs w:val="22"/>
              </w:rPr>
            </w:pPr>
            <w:r w:rsidRPr="00D417A8">
              <w:rPr>
                <w:rFonts w:asciiTheme="majorHAnsi" w:hAnsiTheme="majorHAnsi"/>
                <w:b/>
                <w:sz w:val="22"/>
                <w:szCs w:val="22"/>
              </w:rPr>
              <w:t xml:space="preserve">Titre du projet </w:t>
            </w:r>
            <w:r w:rsidR="004438A0" w:rsidRPr="00D417A8">
              <w:rPr>
                <w:rFonts w:asciiTheme="majorHAnsi" w:hAnsiTheme="majorHAnsi"/>
                <w:b/>
                <w:sz w:val="22"/>
                <w:szCs w:val="22"/>
              </w:rPr>
              <w:t xml:space="preserve">  </w:t>
            </w:r>
          </w:p>
        </w:tc>
        <w:tc>
          <w:tcPr>
            <w:tcW w:w="4252" w:type="dxa"/>
            <w:gridSpan w:val="2"/>
          </w:tcPr>
          <w:p w14:paraId="4A22EC66" w14:textId="77777777" w:rsidR="004438A0" w:rsidRPr="00D417A8" w:rsidRDefault="004438A0" w:rsidP="00B847D6">
            <w:pPr>
              <w:pStyle w:val="Paragraphedeliste"/>
              <w:rPr>
                <w:rFonts w:asciiTheme="majorHAnsi" w:hAnsiTheme="majorHAnsi"/>
                <w:b/>
                <w:sz w:val="22"/>
                <w:szCs w:val="22"/>
              </w:rPr>
            </w:pPr>
          </w:p>
        </w:tc>
      </w:tr>
      <w:tr w:rsidR="006F345B" w:rsidRPr="00D417A8" w14:paraId="3F283EF7" w14:textId="77777777" w:rsidTr="00D417A8">
        <w:tc>
          <w:tcPr>
            <w:tcW w:w="5371" w:type="dxa"/>
            <w:gridSpan w:val="3"/>
          </w:tcPr>
          <w:p w14:paraId="2F1CF4DF" w14:textId="26648400" w:rsidR="00F372AF" w:rsidRPr="00D417A8" w:rsidRDefault="00F372AF" w:rsidP="00B5498F">
            <w:pPr>
              <w:spacing w:before="120"/>
              <w:rPr>
                <w:rFonts w:asciiTheme="majorHAnsi" w:hAnsiTheme="majorHAnsi"/>
                <w:b/>
                <w:sz w:val="22"/>
                <w:szCs w:val="22"/>
              </w:rPr>
            </w:pPr>
            <w:r w:rsidRPr="00D417A8">
              <w:rPr>
                <w:rFonts w:asciiTheme="majorHAnsi" w:hAnsiTheme="majorHAnsi"/>
                <w:b/>
                <w:sz w:val="22"/>
                <w:szCs w:val="22"/>
              </w:rPr>
              <w:t>Nom, prénom</w:t>
            </w:r>
            <w:r w:rsidR="004438A0" w:rsidRPr="00D417A8">
              <w:rPr>
                <w:rFonts w:asciiTheme="majorHAnsi" w:hAnsiTheme="majorHAnsi"/>
                <w:b/>
                <w:sz w:val="22"/>
                <w:szCs w:val="22"/>
              </w:rPr>
              <w:t xml:space="preserve"> de la personne responsable </w:t>
            </w:r>
          </w:p>
        </w:tc>
        <w:tc>
          <w:tcPr>
            <w:tcW w:w="4252" w:type="dxa"/>
            <w:gridSpan w:val="2"/>
          </w:tcPr>
          <w:p w14:paraId="04EACF88" w14:textId="77777777" w:rsidR="00F372AF" w:rsidRPr="00D417A8" w:rsidRDefault="00F372AF" w:rsidP="00B847D6">
            <w:pPr>
              <w:pStyle w:val="Paragraphedeliste"/>
              <w:rPr>
                <w:rFonts w:asciiTheme="majorHAnsi" w:hAnsiTheme="majorHAnsi"/>
                <w:b/>
                <w:sz w:val="22"/>
                <w:szCs w:val="22"/>
              </w:rPr>
            </w:pPr>
          </w:p>
        </w:tc>
      </w:tr>
      <w:tr w:rsidR="006F345B" w:rsidRPr="00D417A8" w14:paraId="6D9ECF5E" w14:textId="77777777" w:rsidTr="00D417A8">
        <w:tc>
          <w:tcPr>
            <w:tcW w:w="5371" w:type="dxa"/>
            <w:gridSpan w:val="3"/>
          </w:tcPr>
          <w:p w14:paraId="06046A2B" w14:textId="77777777" w:rsidR="00010DF0" w:rsidRPr="00D417A8" w:rsidRDefault="00010DF0" w:rsidP="00B5498F">
            <w:pPr>
              <w:spacing w:before="120"/>
              <w:rPr>
                <w:rFonts w:asciiTheme="majorHAnsi" w:hAnsiTheme="majorHAnsi"/>
                <w:b/>
                <w:bCs/>
                <w:sz w:val="22"/>
                <w:szCs w:val="22"/>
              </w:rPr>
            </w:pPr>
            <w:r w:rsidRPr="00D417A8">
              <w:rPr>
                <w:rFonts w:asciiTheme="majorHAnsi" w:hAnsiTheme="majorHAnsi"/>
                <w:b/>
                <w:bCs/>
                <w:sz w:val="22"/>
                <w:szCs w:val="22"/>
              </w:rPr>
              <w:t>Affiliation (université, département, organisme)</w:t>
            </w:r>
          </w:p>
        </w:tc>
        <w:tc>
          <w:tcPr>
            <w:tcW w:w="4252" w:type="dxa"/>
            <w:gridSpan w:val="2"/>
          </w:tcPr>
          <w:p w14:paraId="58EBEAE2" w14:textId="77777777" w:rsidR="00010DF0" w:rsidRPr="00D417A8" w:rsidRDefault="00010DF0" w:rsidP="00B847D6">
            <w:pPr>
              <w:pStyle w:val="Paragraphedeliste"/>
              <w:rPr>
                <w:rFonts w:asciiTheme="majorHAnsi" w:hAnsiTheme="majorHAnsi"/>
                <w:sz w:val="22"/>
                <w:szCs w:val="22"/>
              </w:rPr>
            </w:pPr>
          </w:p>
        </w:tc>
      </w:tr>
      <w:tr w:rsidR="004F2EA1" w:rsidRPr="00D417A8" w14:paraId="11B312CD" w14:textId="77777777" w:rsidTr="00D417A8">
        <w:tc>
          <w:tcPr>
            <w:tcW w:w="5371" w:type="dxa"/>
            <w:gridSpan w:val="3"/>
          </w:tcPr>
          <w:p w14:paraId="47EFBFD3" w14:textId="05F1AA51" w:rsidR="004F2EA1" w:rsidRPr="00D417A8" w:rsidRDefault="004F2EA1" w:rsidP="004F2EA1">
            <w:pPr>
              <w:spacing w:before="120"/>
              <w:rPr>
                <w:rFonts w:asciiTheme="majorHAnsi" w:hAnsiTheme="majorHAnsi"/>
                <w:b/>
                <w:bCs/>
                <w:sz w:val="22"/>
                <w:szCs w:val="22"/>
              </w:rPr>
            </w:pPr>
            <w:r w:rsidRPr="00D417A8">
              <w:rPr>
                <w:rFonts w:asciiTheme="majorHAnsi" w:hAnsiTheme="majorHAnsi"/>
                <w:b/>
                <w:bCs/>
                <w:sz w:val="22"/>
                <w:szCs w:val="22"/>
              </w:rPr>
              <w:t xml:space="preserve">Courriel </w:t>
            </w:r>
          </w:p>
        </w:tc>
        <w:tc>
          <w:tcPr>
            <w:tcW w:w="4252" w:type="dxa"/>
            <w:gridSpan w:val="2"/>
          </w:tcPr>
          <w:p w14:paraId="539EE48F" w14:textId="77777777" w:rsidR="004F2EA1" w:rsidRPr="00D417A8" w:rsidRDefault="004F2EA1" w:rsidP="004F2EA1">
            <w:pPr>
              <w:pStyle w:val="Paragraphedeliste"/>
              <w:rPr>
                <w:rFonts w:asciiTheme="majorHAnsi" w:hAnsiTheme="majorHAnsi"/>
                <w:sz w:val="22"/>
                <w:szCs w:val="22"/>
              </w:rPr>
            </w:pPr>
          </w:p>
        </w:tc>
      </w:tr>
      <w:tr w:rsidR="00F26E81" w:rsidRPr="00D417A8" w14:paraId="57695577" w14:textId="77777777" w:rsidTr="0072480D">
        <w:tc>
          <w:tcPr>
            <w:tcW w:w="9623" w:type="dxa"/>
            <w:gridSpan w:val="5"/>
          </w:tcPr>
          <w:p w14:paraId="70213F91" w14:textId="22A2827D" w:rsidR="00E22053" w:rsidRDefault="00F26E81" w:rsidP="00E22053">
            <w:pPr>
              <w:pStyle w:val="Paragraphedeliste"/>
              <w:jc w:val="center"/>
              <w:rPr>
                <w:rFonts w:asciiTheme="majorHAnsi" w:hAnsiTheme="majorHAnsi"/>
                <w:b/>
                <w:sz w:val="22"/>
                <w:szCs w:val="22"/>
              </w:rPr>
            </w:pPr>
            <w:r>
              <w:rPr>
                <w:rFonts w:asciiTheme="majorHAnsi" w:hAnsiTheme="majorHAnsi"/>
                <w:b/>
                <w:sz w:val="22"/>
                <w:szCs w:val="22"/>
              </w:rPr>
              <w:t xml:space="preserve">Autres </w:t>
            </w:r>
            <w:r w:rsidR="00E22053">
              <w:rPr>
                <w:rFonts w:asciiTheme="majorHAnsi" w:hAnsiTheme="majorHAnsi"/>
                <w:b/>
                <w:sz w:val="22"/>
                <w:szCs w:val="22"/>
              </w:rPr>
              <w:t>personnes</w:t>
            </w:r>
            <w:r w:rsidRPr="006F345B">
              <w:rPr>
                <w:rFonts w:asciiTheme="majorHAnsi" w:hAnsiTheme="majorHAnsi"/>
                <w:b/>
                <w:sz w:val="22"/>
                <w:szCs w:val="22"/>
              </w:rPr>
              <w:t xml:space="preserve"> associées au </w:t>
            </w:r>
            <w:r>
              <w:rPr>
                <w:rFonts w:asciiTheme="majorHAnsi" w:hAnsiTheme="majorHAnsi"/>
                <w:b/>
                <w:sz w:val="22"/>
                <w:szCs w:val="22"/>
              </w:rPr>
              <w:t>projet</w:t>
            </w:r>
            <w:r w:rsidR="00E22053">
              <w:rPr>
                <w:rFonts w:asciiTheme="majorHAnsi" w:hAnsiTheme="majorHAnsi"/>
                <w:b/>
                <w:sz w:val="22"/>
                <w:szCs w:val="22"/>
              </w:rPr>
              <w:t xml:space="preserve">. Si elles sont membres du </w:t>
            </w:r>
            <w:proofErr w:type="spellStart"/>
            <w:r w:rsidR="00E22053">
              <w:rPr>
                <w:rFonts w:asciiTheme="majorHAnsi" w:hAnsiTheme="majorHAnsi"/>
                <w:b/>
                <w:sz w:val="22"/>
                <w:szCs w:val="22"/>
              </w:rPr>
              <w:t>RéQEF</w:t>
            </w:r>
            <w:proofErr w:type="spellEnd"/>
            <w:r w:rsidR="00E22053">
              <w:rPr>
                <w:rFonts w:asciiTheme="majorHAnsi" w:hAnsiTheme="majorHAnsi"/>
                <w:b/>
                <w:sz w:val="22"/>
                <w:szCs w:val="22"/>
              </w:rPr>
              <w:t xml:space="preserve">, merci de l’indiquer. </w:t>
            </w:r>
          </w:p>
          <w:p w14:paraId="48754F20" w14:textId="77F0E8D6" w:rsidR="00F26E81" w:rsidRPr="00D417A8" w:rsidRDefault="00F26E81" w:rsidP="00E22053">
            <w:pPr>
              <w:pStyle w:val="Paragraphedeliste"/>
              <w:jc w:val="center"/>
              <w:rPr>
                <w:rFonts w:asciiTheme="majorHAnsi" w:hAnsiTheme="majorHAnsi"/>
                <w:b/>
                <w:sz w:val="22"/>
                <w:szCs w:val="22"/>
              </w:rPr>
            </w:pPr>
            <w:r w:rsidRPr="00F75826">
              <w:rPr>
                <w:rFonts w:asciiTheme="majorHAnsi" w:hAnsiTheme="majorHAnsi"/>
                <w:b/>
                <w:i/>
                <w:iCs/>
                <w:sz w:val="22"/>
                <w:szCs w:val="22"/>
              </w:rPr>
              <w:t>Nous nous invitons à y inclure le</w:t>
            </w:r>
            <w:r>
              <w:rPr>
                <w:rFonts w:asciiTheme="majorHAnsi" w:hAnsiTheme="majorHAnsi"/>
                <w:b/>
                <w:i/>
                <w:iCs/>
                <w:sz w:val="22"/>
                <w:szCs w:val="22"/>
              </w:rPr>
              <w:t>s</w:t>
            </w:r>
            <w:r w:rsidRPr="00F75826">
              <w:rPr>
                <w:rFonts w:asciiTheme="majorHAnsi" w:hAnsiTheme="majorHAnsi"/>
                <w:b/>
                <w:i/>
                <w:iCs/>
                <w:sz w:val="22"/>
                <w:szCs w:val="22"/>
              </w:rPr>
              <w:t xml:space="preserve"> membres </w:t>
            </w:r>
            <w:proofErr w:type="spellStart"/>
            <w:r w:rsidRPr="00F75826">
              <w:rPr>
                <w:rFonts w:asciiTheme="majorHAnsi" w:hAnsiTheme="majorHAnsi"/>
                <w:b/>
                <w:i/>
                <w:iCs/>
                <w:sz w:val="22"/>
                <w:szCs w:val="22"/>
              </w:rPr>
              <w:t>étudiant</w:t>
            </w:r>
            <w:r>
              <w:rPr>
                <w:rFonts w:asciiTheme="majorHAnsi" w:hAnsiTheme="majorHAnsi"/>
                <w:b/>
                <w:i/>
                <w:iCs/>
                <w:sz w:val="22"/>
                <w:szCs w:val="22"/>
              </w:rPr>
              <w:t>·</w:t>
            </w:r>
            <w:r w:rsidRPr="00F75826">
              <w:rPr>
                <w:rFonts w:asciiTheme="majorHAnsi" w:hAnsiTheme="majorHAnsi"/>
                <w:b/>
                <w:i/>
                <w:iCs/>
                <w:sz w:val="22"/>
                <w:szCs w:val="22"/>
              </w:rPr>
              <w:t>e</w:t>
            </w:r>
            <w:r>
              <w:rPr>
                <w:rFonts w:asciiTheme="majorHAnsi" w:hAnsiTheme="majorHAnsi"/>
                <w:b/>
                <w:i/>
                <w:iCs/>
                <w:sz w:val="22"/>
                <w:szCs w:val="22"/>
              </w:rPr>
              <w:t>·</w:t>
            </w:r>
            <w:r w:rsidRPr="00F75826">
              <w:rPr>
                <w:rFonts w:asciiTheme="majorHAnsi" w:hAnsiTheme="majorHAnsi"/>
                <w:b/>
                <w:i/>
                <w:iCs/>
                <w:sz w:val="22"/>
                <w:szCs w:val="22"/>
              </w:rPr>
              <w:t>s</w:t>
            </w:r>
            <w:proofErr w:type="spellEnd"/>
            <w:r w:rsidRPr="00F75826">
              <w:rPr>
                <w:rFonts w:asciiTheme="majorHAnsi" w:hAnsiTheme="majorHAnsi"/>
                <w:b/>
                <w:i/>
                <w:iCs/>
                <w:sz w:val="22"/>
                <w:szCs w:val="22"/>
              </w:rPr>
              <w:t xml:space="preserve"> et des milieux pratiques</w:t>
            </w:r>
            <w:r w:rsidRPr="000F6E56">
              <w:rPr>
                <w:rFonts w:asciiTheme="majorHAnsi" w:hAnsiTheme="majorHAnsi"/>
                <w:b/>
                <w:sz w:val="22"/>
                <w:szCs w:val="22"/>
              </w:rPr>
              <w:t xml:space="preserve">    </w:t>
            </w:r>
          </w:p>
        </w:tc>
      </w:tr>
      <w:tr w:rsidR="00C92BF3" w:rsidRPr="00D417A8" w14:paraId="7019E974" w14:textId="77777777" w:rsidTr="0072480D">
        <w:trPr>
          <w:trHeight w:val="236"/>
        </w:trPr>
        <w:tc>
          <w:tcPr>
            <w:tcW w:w="2405" w:type="dxa"/>
            <w:vMerge w:val="restart"/>
          </w:tcPr>
          <w:p w14:paraId="5B68D452" w14:textId="0259A839" w:rsidR="00C92BF3" w:rsidRPr="00D417A8" w:rsidRDefault="00C92BF3" w:rsidP="00C92BF3">
            <w:pPr>
              <w:spacing w:before="120"/>
              <w:jc w:val="center"/>
              <w:rPr>
                <w:rFonts w:asciiTheme="majorHAnsi" w:hAnsiTheme="majorHAnsi"/>
                <w:b/>
                <w:bCs/>
                <w:sz w:val="22"/>
                <w:szCs w:val="22"/>
              </w:rPr>
            </w:pPr>
            <w:r w:rsidRPr="00D417A8">
              <w:rPr>
                <w:rFonts w:asciiTheme="majorHAnsi" w:hAnsiTheme="majorHAnsi"/>
                <w:b/>
                <w:bCs/>
                <w:sz w:val="22"/>
                <w:szCs w:val="22"/>
              </w:rPr>
              <w:t>Nom, prénom</w:t>
            </w:r>
          </w:p>
        </w:tc>
        <w:tc>
          <w:tcPr>
            <w:tcW w:w="2406" w:type="dxa"/>
            <w:vMerge w:val="restart"/>
          </w:tcPr>
          <w:p w14:paraId="3D93FA28" w14:textId="70F0A7F8" w:rsidR="00C92BF3" w:rsidRPr="00D417A8" w:rsidRDefault="00C92BF3" w:rsidP="00C92BF3">
            <w:pPr>
              <w:spacing w:before="120"/>
              <w:jc w:val="center"/>
              <w:rPr>
                <w:rFonts w:asciiTheme="majorHAnsi" w:hAnsiTheme="majorHAnsi"/>
                <w:sz w:val="22"/>
                <w:szCs w:val="22"/>
              </w:rPr>
            </w:pPr>
            <w:r w:rsidRPr="00D417A8">
              <w:rPr>
                <w:rFonts w:asciiTheme="majorHAnsi" w:hAnsiTheme="majorHAnsi"/>
                <w:b/>
                <w:sz w:val="22"/>
                <w:szCs w:val="22"/>
              </w:rPr>
              <w:t>Affiliation universitaire ou communautaire</w:t>
            </w:r>
          </w:p>
        </w:tc>
        <w:tc>
          <w:tcPr>
            <w:tcW w:w="4812" w:type="dxa"/>
            <w:gridSpan w:val="3"/>
          </w:tcPr>
          <w:p w14:paraId="3D7FEFA9" w14:textId="4B46B5CA" w:rsidR="00C92BF3" w:rsidRPr="00C92BF3" w:rsidRDefault="00C92BF3" w:rsidP="00C92BF3">
            <w:pPr>
              <w:jc w:val="center"/>
              <w:rPr>
                <w:rFonts w:asciiTheme="majorHAnsi" w:hAnsiTheme="majorHAnsi"/>
                <w:b/>
                <w:bCs/>
                <w:sz w:val="22"/>
                <w:szCs w:val="22"/>
              </w:rPr>
            </w:pPr>
            <w:r w:rsidRPr="00C92BF3">
              <w:rPr>
                <w:rFonts w:asciiTheme="majorHAnsi" w:hAnsiTheme="majorHAnsi"/>
                <w:b/>
                <w:bCs/>
                <w:sz w:val="22"/>
                <w:szCs w:val="22"/>
              </w:rPr>
              <w:t xml:space="preserve">Membre du </w:t>
            </w:r>
            <w:proofErr w:type="spellStart"/>
            <w:r w:rsidRPr="00C92BF3">
              <w:rPr>
                <w:rFonts w:asciiTheme="majorHAnsi" w:hAnsiTheme="majorHAnsi"/>
                <w:b/>
                <w:bCs/>
                <w:sz w:val="22"/>
                <w:szCs w:val="22"/>
              </w:rPr>
              <w:t>RéQEF</w:t>
            </w:r>
            <w:proofErr w:type="spellEnd"/>
          </w:p>
        </w:tc>
      </w:tr>
      <w:tr w:rsidR="00C92BF3" w:rsidRPr="00D417A8" w14:paraId="2C252FF6" w14:textId="77777777" w:rsidTr="0072480D">
        <w:trPr>
          <w:trHeight w:val="236"/>
        </w:trPr>
        <w:tc>
          <w:tcPr>
            <w:tcW w:w="2405" w:type="dxa"/>
            <w:vMerge/>
          </w:tcPr>
          <w:p w14:paraId="3CEDD0A4" w14:textId="77777777" w:rsidR="00C92BF3" w:rsidRPr="00D417A8" w:rsidRDefault="00C92BF3" w:rsidP="00C92BF3">
            <w:pPr>
              <w:spacing w:before="120"/>
              <w:jc w:val="center"/>
              <w:rPr>
                <w:rFonts w:asciiTheme="majorHAnsi" w:hAnsiTheme="majorHAnsi"/>
                <w:b/>
                <w:bCs/>
                <w:sz w:val="22"/>
                <w:szCs w:val="22"/>
              </w:rPr>
            </w:pPr>
          </w:p>
        </w:tc>
        <w:tc>
          <w:tcPr>
            <w:tcW w:w="2406" w:type="dxa"/>
            <w:vMerge/>
          </w:tcPr>
          <w:p w14:paraId="0A69F734" w14:textId="77777777" w:rsidR="00C92BF3" w:rsidRPr="00D417A8" w:rsidRDefault="00C92BF3" w:rsidP="00C92BF3">
            <w:pPr>
              <w:spacing w:before="120"/>
              <w:jc w:val="center"/>
              <w:rPr>
                <w:rFonts w:asciiTheme="majorHAnsi" w:hAnsiTheme="majorHAnsi"/>
                <w:b/>
                <w:sz w:val="22"/>
                <w:szCs w:val="22"/>
              </w:rPr>
            </w:pPr>
          </w:p>
        </w:tc>
        <w:tc>
          <w:tcPr>
            <w:tcW w:w="2406" w:type="dxa"/>
            <w:gridSpan w:val="2"/>
          </w:tcPr>
          <w:p w14:paraId="655165A4" w14:textId="05A936B7" w:rsidR="00C92BF3" w:rsidRPr="00C92BF3" w:rsidRDefault="00C92BF3" w:rsidP="00C92BF3">
            <w:pPr>
              <w:jc w:val="center"/>
              <w:rPr>
                <w:rFonts w:asciiTheme="majorHAnsi" w:hAnsiTheme="majorHAnsi"/>
                <w:b/>
                <w:bCs/>
                <w:sz w:val="22"/>
                <w:szCs w:val="22"/>
              </w:rPr>
            </w:pPr>
            <w:r w:rsidRPr="00C92BF3">
              <w:rPr>
                <w:rFonts w:asciiTheme="majorHAnsi" w:hAnsiTheme="majorHAnsi"/>
                <w:b/>
                <w:bCs/>
                <w:sz w:val="22"/>
                <w:szCs w:val="22"/>
              </w:rPr>
              <w:t>Oui/Non</w:t>
            </w:r>
          </w:p>
        </w:tc>
        <w:tc>
          <w:tcPr>
            <w:tcW w:w="2406" w:type="dxa"/>
          </w:tcPr>
          <w:p w14:paraId="1E3D2E48" w14:textId="71F5C10D" w:rsidR="00C92BF3" w:rsidRPr="00C92BF3" w:rsidRDefault="00C92BF3" w:rsidP="00C92BF3">
            <w:pPr>
              <w:jc w:val="center"/>
              <w:rPr>
                <w:rFonts w:asciiTheme="majorHAnsi" w:hAnsiTheme="majorHAnsi"/>
                <w:b/>
                <w:bCs/>
                <w:sz w:val="22"/>
                <w:szCs w:val="22"/>
              </w:rPr>
            </w:pPr>
            <w:r w:rsidRPr="00C92BF3">
              <w:rPr>
                <w:rFonts w:asciiTheme="majorHAnsi" w:hAnsiTheme="majorHAnsi"/>
                <w:b/>
                <w:bCs/>
                <w:sz w:val="22"/>
                <w:szCs w:val="22"/>
              </w:rPr>
              <w:t>Statut de membre</w:t>
            </w:r>
          </w:p>
        </w:tc>
      </w:tr>
      <w:tr w:rsidR="00C92BF3" w:rsidRPr="00D417A8" w14:paraId="63AF8E80" w14:textId="77777777" w:rsidTr="0072480D">
        <w:trPr>
          <w:trHeight w:val="274"/>
        </w:trPr>
        <w:tc>
          <w:tcPr>
            <w:tcW w:w="2405" w:type="dxa"/>
          </w:tcPr>
          <w:p w14:paraId="5CF33811" w14:textId="77777777" w:rsidR="00C92BF3" w:rsidRPr="00D417A8" w:rsidRDefault="00C92BF3" w:rsidP="00D417A8">
            <w:pPr>
              <w:spacing w:before="120"/>
              <w:rPr>
                <w:rFonts w:asciiTheme="majorHAnsi" w:hAnsiTheme="majorHAnsi"/>
                <w:b/>
                <w:bCs/>
                <w:sz w:val="22"/>
                <w:szCs w:val="22"/>
              </w:rPr>
            </w:pPr>
          </w:p>
        </w:tc>
        <w:tc>
          <w:tcPr>
            <w:tcW w:w="2406" w:type="dxa"/>
          </w:tcPr>
          <w:p w14:paraId="79BACECC" w14:textId="77777777" w:rsidR="00C92BF3" w:rsidRPr="00D417A8" w:rsidRDefault="00C92BF3" w:rsidP="00D417A8">
            <w:pPr>
              <w:spacing w:before="120"/>
              <w:rPr>
                <w:rFonts w:asciiTheme="majorHAnsi" w:hAnsiTheme="majorHAnsi"/>
                <w:b/>
                <w:bCs/>
                <w:sz w:val="22"/>
                <w:szCs w:val="22"/>
              </w:rPr>
            </w:pPr>
          </w:p>
        </w:tc>
        <w:tc>
          <w:tcPr>
            <w:tcW w:w="2406" w:type="dxa"/>
            <w:gridSpan w:val="2"/>
          </w:tcPr>
          <w:p w14:paraId="0E9C5429" w14:textId="77777777" w:rsidR="00C92BF3" w:rsidRPr="00D417A8" w:rsidRDefault="00C92BF3" w:rsidP="00D417A8">
            <w:pPr>
              <w:spacing w:before="120"/>
              <w:rPr>
                <w:rFonts w:asciiTheme="majorHAnsi" w:hAnsiTheme="majorHAnsi"/>
                <w:b/>
                <w:bCs/>
                <w:sz w:val="22"/>
                <w:szCs w:val="22"/>
              </w:rPr>
            </w:pPr>
          </w:p>
        </w:tc>
        <w:tc>
          <w:tcPr>
            <w:tcW w:w="2406" w:type="dxa"/>
          </w:tcPr>
          <w:p w14:paraId="0FD46EE9" w14:textId="4D58A65E" w:rsidR="00C92BF3" w:rsidRPr="00D417A8" w:rsidRDefault="00C92BF3" w:rsidP="00D417A8">
            <w:pPr>
              <w:spacing w:before="120"/>
              <w:rPr>
                <w:rFonts w:asciiTheme="majorHAnsi" w:hAnsiTheme="majorHAnsi"/>
                <w:b/>
                <w:bCs/>
                <w:sz w:val="22"/>
                <w:szCs w:val="22"/>
              </w:rPr>
            </w:pPr>
          </w:p>
        </w:tc>
      </w:tr>
      <w:tr w:rsidR="00C92BF3" w:rsidRPr="00D417A8" w14:paraId="0A8AB66B" w14:textId="77777777" w:rsidTr="0072480D">
        <w:trPr>
          <w:trHeight w:val="274"/>
        </w:trPr>
        <w:tc>
          <w:tcPr>
            <w:tcW w:w="2405" w:type="dxa"/>
          </w:tcPr>
          <w:p w14:paraId="55AA8F59" w14:textId="77777777" w:rsidR="00C92BF3" w:rsidRPr="00D417A8" w:rsidRDefault="00C92BF3" w:rsidP="00D417A8">
            <w:pPr>
              <w:spacing w:before="120"/>
              <w:rPr>
                <w:rFonts w:asciiTheme="majorHAnsi" w:hAnsiTheme="majorHAnsi"/>
                <w:b/>
                <w:bCs/>
                <w:sz w:val="22"/>
                <w:szCs w:val="22"/>
              </w:rPr>
            </w:pPr>
          </w:p>
        </w:tc>
        <w:tc>
          <w:tcPr>
            <w:tcW w:w="2406" w:type="dxa"/>
          </w:tcPr>
          <w:p w14:paraId="0B4A33A9" w14:textId="77777777" w:rsidR="00C92BF3" w:rsidRPr="00D417A8" w:rsidRDefault="00C92BF3" w:rsidP="00D417A8">
            <w:pPr>
              <w:spacing w:before="120"/>
              <w:rPr>
                <w:rFonts w:asciiTheme="majorHAnsi" w:hAnsiTheme="majorHAnsi"/>
                <w:b/>
                <w:bCs/>
                <w:sz w:val="22"/>
                <w:szCs w:val="22"/>
              </w:rPr>
            </w:pPr>
          </w:p>
        </w:tc>
        <w:tc>
          <w:tcPr>
            <w:tcW w:w="2406" w:type="dxa"/>
            <w:gridSpan w:val="2"/>
          </w:tcPr>
          <w:p w14:paraId="38AC8435" w14:textId="77777777" w:rsidR="00C92BF3" w:rsidRPr="00D417A8" w:rsidRDefault="00C92BF3" w:rsidP="00D417A8">
            <w:pPr>
              <w:spacing w:before="120"/>
              <w:rPr>
                <w:rFonts w:asciiTheme="majorHAnsi" w:hAnsiTheme="majorHAnsi"/>
                <w:b/>
                <w:bCs/>
                <w:sz w:val="22"/>
                <w:szCs w:val="22"/>
              </w:rPr>
            </w:pPr>
          </w:p>
        </w:tc>
        <w:tc>
          <w:tcPr>
            <w:tcW w:w="2406" w:type="dxa"/>
          </w:tcPr>
          <w:p w14:paraId="60FAA4A2" w14:textId="1CC8928B" w:rsidR="00C92BF3" w:rsidRPr="00D417A8" w:rsidRDefault="00C92BF3" w:rsidP="00D417A8">
            <w:pPr>
              <w:spacing w:before="120"/>
              <w:rPr>
                <w:rFonts w:asciiTheme="majorHAnsi" w:hAnsiTheme="majorHAnsi"/>
                <w:b/>
                <w:bCs/>
                <w:sz w:val="22"/>
                <w:szCs w:val="22"/>
              </w:rPr>
            </w:pPr>
          </w:p>
        </w:tc>
      </w:tr>
      <w:tr w:rsidR="00C92BF3" w:rsidRPr="00D417A8" w14:paraId="31859C55" w14:textId="77777777" w:rsidTr="0072480D">
        <w:trPr>
          <w:trHeight w:val="274"/>
        </w:trPr>
        <w:tc>
          <w:tcPr>
            <w:tcW w:w="2405" w:type="dxa"/>
          </w:tcPr>
          <w:p w14:paraId="0F360580" w14:textId="3D781E4E" w:rsidR="00C92BF3" w:rsidRPr="00D417A8" w:rsidRDefault="00C92BF3" w:rsidP="00D417A8">
            <w:pPr>
              <w:spacing w:before="120"/>
              <w:rPr>
                <w:rFonts w:asciiTheme="majorHAnsi" w:hAnsiTheme="majorHAnsi"/>
                <w:b/>
                <w:bCs/>
                <w:sz w:val="22"/>
                <w:szCs w:val="22"/>
              </w:rPr>
            </w:pPr>
            <w:r w:rsidRPr="00D417A8">
              <w:rPr>
                <w:rFonts w:asciiTheme="majorHAnsi" w:hAnsiTheme="majorHAnsi"/>
                <w:i/>
                <w:iCs/>
                <w:sz w:val="22"/>
                <w:szCs w:val="22"/>
              </w:rPr>
              <w:t>Ajoute</w:t>
            </w:r>
            <w:r>
              <w:rPr>
                <w:rFonts w:asciiTheme="majorHAnsi" w:hAnsiTheme="majorHAnsi"/>
                <w:i/>
                <w:iCs/>
                <w:sz w:val="22"/>
                <w:szCs w:val="22"/>
              </w:rPr>
              <w:t>z</w:t>
            </w:r>
            <w:r w:rsidRPr="00D417A8">
              <w:rPr>
                <w:rFonts w:asciiTheme="majorHAnsi" w:hAnsiTheme="majorHAnsi"/>
                <w:i/>
                <w:iCs/>
                <w:sz w:val="22"/>
                <w:szCs w:val="22"/>
              </w:rPr>
              <w:t xml:space="preserve"> de</w:t>
            </w:r>
            <w:r>
              <w:rPr>
                <w:rFonts w:asciiTheme="majorHAnsi" w:hAnsiTheme="majorHAnsi"/>
                <w:i/>
                <w:iCs/>
                <w:sz w:val="22"/>
                <w:szCs w:val="22"/>
              </w:rPr>
              <w:t>s</w:t>
            </w:r>
            <w:r w:rsidRPr="00D417A8">
              <w:rPr>
                <w:rFonts w:asciiTheme="majorHAnsi" w:hAnsiTheme="majorHAnsi"/>
                <w:i/>
                <w:iCs/>
                <w:sz w:val="22"/>
                <w:szCs w:val="22"/>
              </w:rPr>
              <w:t xml:space="preserve"> lignes au besoin</w:t>
            </w:r>
          </w:p>
        </w:tc>
        <w:tc>
          <w:tcPr>
            <w:tcW w:w="2406" w:type="dxa"/>
          </w:tcPr>
          <w:p w14:paraId="267DB4C7" w14:textId="77777777" w:rsidR="00C92BF3" w:rsidRPr="00D417A8" w:rsidRDefault="00C92BF3" w:rsidP="00D417A8">
            <w:pPr>
              <w:spacing w:before="120"/>
              <w:rPr>
                <w:rFonts w:asciiTheme="majorHAnsi" w:hAnsiTheme="majorHAnsi"/>
                <w:b/>
                <w:bCs/>
                <w:sz w:val="22"/>
                <w:szCs w:val="22"/>
              </w:rPr>
            </w:pPr>
          </w:p>
        </w:tc>
        <w:tc>
          <w:tcPr>
            <w:tcW w:w="2406" w:type="dxa"/>
            <w:gridSpan w:val="2"/>
          </w:tcPr>
          <w:p w14:paraId="3F8CEF64" w14:textId="77777777" w:rsidR="00C92BF3" w:rsidRPr="00D417A8" w:rsidRDefault="00C92BF3" w:rsidP="00D417A8">
            <w:pPr>
              <w:spacing w:before="120"/>
              <w:rPr>
                <w:rFonts w:asciiTheme="majorHAnsi" w:hAnsiTheme="majorHAnsi"/>
                <w:b/>
                <w:bCs/>
                <w:sz w:val="22"/>
                <w:szCs w:val="22"/>
              </w:rPr>
            </w:pPr>
          </w:p>
        </w:tc>
        <w:tc>
          <w:tcPr>
            <w:tcW w:w="2406" w:type="dxa"/>
          </w:tcPr>
          <w:p w14:paraId="0684D901" w14:textId="5188FBF0" w:rsidR="00C92BF3" w:rsidRPr="00D417A8" w:rsidRDefault="00C92BF3" w:rsidP="00D417A8">
            <w:pPr>
              <w:spacing w:before="120"/>
              <w:rPr>
                <w:rFonts w:asciiTheme="majorHAnsi" w:hAnsiTheme="majorHAnsi"/>
                <w:b/>
                <w:bCs/>
                <w:sz w:val="22"/>
                <w:szCs w:val="22"/>
              </w:rPr>
            </w:pPr>
          </w:p>
        </w:tc>
      </w:tr>
      <w:tr w:rsidR="00C80B03" w:rsidRPr="00D417A8" w14:paraId="390E5DA4" w14:textId="77777777" w:rsidTr="00C80B03">
        <w:tc>
          <w:tcPr>
            <w:tcW w:w="9623" w:type="dxa"/>
            <w:gridSpan w:val="5"/>
          </w:tcPr>
          <w:p w14:paraId="2FDACD62" w14:textId="77777777" w:rsidR="00740524" w:rsidRDefault="00F335CD" w:rsidP="00EF426E">
            <w:pPr>
              <w:spacing w:before="120"/>
              <w:jc w:val="both"/>
              <w:rPr>
                <w:rFonts w:asciiTheme="majorHAnsi" w:hAnsiTheme="majorHAnsi"/>
                <w:b/>
                <w:bCs/>
                <w:i/>
                <w:iCs/>
                <w:sz w:val="22"/>
                <w:szCs w:val="22"/>
              </w:rPr>
            </w:pPr>
            <w:r w:rsidRPr="00F335CD">
              <w:rPr>
                <w:rFonts w:asciiTheme="majorHAnsi" w:hAnsiTheme="majorHAnsi"/>
                <w:b/>
                <w:bCs/>
                <w:sz w:val="22"/>
                <w:szCs w:val="22"/>
              </w:rPr>
              <w:t>En quoi votre proposition contribue</w:t>
            </w:r>
            <w:r w:rsidR="00C13ACF">
              <w:rPr>
                <w:rFonts w:asciiTheme="majorHAnsi" w:hAnsiTheme="majorHAnsi"/>
                <w:b/>
                <w:bCs/>
                <w:sz w:val="22"/>
                <w:szCs w:val="22"/>
              </w:rPr>
              <w:t>-t-elle</w:t>
            </w:r>
            <w:r w:rsidRPr="00F335CD">
              <w:rPr>
                <w:rFonts w:asciiTheme="majorHAnsi" w:hAnsiTheme="majorHAnsi"/>
                <w:b/>
                <w:bCs/>
                <w:sz w:val="22"/>
                <w:szCs w:val="22"/>
              </w:rPr>
              <w:t xml:space="preserve"> au</w:t>
            </w:r>
            <w:r w:rsidR="00C13ACF">
              <w:rPr>
                <w:rFonts w:asciiTheme="majorHAnsi" w:hAnsiTheme="majorHAnsi"/>
                <w:b/>
                <w:bCs/>
                <w:sz w:val="22"/>
                <w:szCs w:val="22"/>
              </w:rPr>
              <w:t xml:space="preserve"> </w:t>
            </w:r>
            <w:r w:rsidRPr="00F335CD">
              <w:rPr>
                <w:rFonts w:asciiTheme="majorHAnsi" w:hAnsiTheme="majorHAnsi"/>
                <w:b/>
                <w:bCs/>
                <w:sz w:val="22"/>
                <w:szCs w:val="22"/>
              </w:rPr>
              <w:t>développement de la recherche féministe</w:t>
            </w:r>
            <w:r w:rsidR="00C13ACF">
              <w:rPr>
                <w:rFonts w:asciiTheme="majorHAnsi" w:hAnsiTheme="majorHAnsi"/>
                <w:b/>
                <w:bCs/>
                <w:sz w:val="22"/>
                <w:szCs w:val="22"/>
              </w:rPr>
              <w:t xml:space="preserve"> </w:t>
            </w:r>
            <w:r w:rsidRPr="00F335CD">
              <w:rPr>
                <w:rFonts w:asciiTheme="majorHAnsi" w:hAnsiTheme="majorHAnsi"/>
                <w:b/>
                <w:bCs/>
                <w:sz w:val="22"/>
                <w:szCs w:val="22"/>
              </w:rPr>
              <w:t xml:space="preserve">? </w:t>
            </w:r>
            <w:r w:rsidR="00740524" w:rsidRPr="00740524">
              <w:rPr>
                <w:rFonts w:asciiTheme="majorHAnsi" w:hAnsiTheme="majorHAnsi"/>
                <w:b/>
                <w:bCs/>
                <w:sz w:val="22"/>
                <w:szCs w:val="22"/>
              </w:rPr>
              <w:t>(500 mots max)</w:t>
            </w:r>
            <w:r w:rsidR="00740524" w:rsidRPr="00740524">
              <w:rPr>
                <w:rFonts w:asciiTheme="majorHAnsi" w:hAnsiTheme="majorHAnsi"/>
                <w:b/>
                <w:bCs/>
                <w:i/>
                <w:iCs/>
                <w:sz w:val="22"/>
                <w:szCs w:val="22"/>
              </w:rPr>
              <w:t xml:space="preserve"> </w:t>
            </w:r>
          </w:p>
          <w:p w14:paraId="7242C5E5" w14:textId="1EA15F89" w:rsidR="00C80B03" w:rsidRPr="00C13ACF" w:rsidRDefault="00C13ACF" w:rsidP="0059354B">
            <w:pPr>
              <w:jc w:val="both"/>
              <w:rPr>
                <w:rFonts w:asciiTheme="majorHAnsi" w:hAnsiTheme="majorHAnsi"/>
                <w:i/>
                <w:iCs/>
                <w:sz w:val="22"/>
                <w:szCs w:val="22"/>
                <w:u w:val="single"/>
              </w:rPr>
            </w:pPr>
            <w:r w:rsidRPr="00C13ACF">
              <w:rPr>
                <w:rFonts w:asciiTheme="majorHAnsi" w:hAnsiTheme="majorHAnsi"/>
                <w:i/>
                <w:iCs/>
                <w:sz w:val="22"/>
                <w:szCs w:val="22"/>
              </w:rPr>
              <w:t>Veuillez préciser</w:t>
            </w:r>
            <w:r w:rsidR="00F335CD" w:rsidRPr="00C13ACF">
              <w:rPr>
                <w:rFonts w:asciiTheme="majorHAnsi" w:hAnsiTheme="majorHAnsi"/>
                <w:i/>
                <w:iCs/>
                <w:sz w:val="22"/>
                <w:szCs w:val="22"/>
              </w:rPr>
              <w:t xml:space="preserve"> sa pertinence par rapport aux axes de recherche du </w:t>
            </w:r>
            <w:proofErr w:type="spellStart"/>
            <w:r w:rsidR="00F335CD" w:rsidRPr="00C13ACF">
              <w:rPr>
                <w:rFonts w:asciiTheme="majorHAnsi" w:hAnsiTheme="majorHAnsi"/>
                <w:i/>
                <w:iCs/>
                <w:sz w:val="22"/>
                <w:szCs w:val="22"/>
              </w:rPr>
              <w:t>RéQEF</w:t>
            </w:r>
            <w:proofErr w:type="spellEnd"/>
            <w:r w:rsidR="00F335CD" w:rsidRPr="00C13ACF">
              <w:rPr>
                <w:rFonts w:asciiTheme="majorHAnsi" w:hAnsiTheme="majorHAnsi"/>
                <w:i/>
                <w:iCs/>
                <w:sz w:val="22"/>
                <w:szCs w:val="22"/>
              </w:rPr>
              <w:t xml:space="preserve"> et à ses objectifs.</w:t>
            </w:r>
          </w:p>
          <w:p w14:paraId="51137380" w14:textId="20EB7208" w:rsidR="00C80B03" w:rsidRDefault="00C80B03" w:rsidP="0088406D">
            <w:pPr>
              <w:rPr>
                <w:rFonts w:asciiTheme="majorHAnsi" w:hAnsiTheme="majorHAnsi"/>
                <w:sz w:val="22"/>
                <w:szCs w:val="22"/>
              </w:rPr>
            </w:pPr>
          </w:p>
          <w:p w14:paraId="0382587A" w14:textId="3A89034F" w:rsidR="004D53FD" w:rsidRDefault="004D53FD" w:rsidP="0088406D">
            <w:pPr>
              <w:rPr>
                <w:rFonts w:asciiTheme="majorHAnsi" w:hAnsiTheme="majorHAnsi"/>
                <w:sz w:val="22"/>
                <w:szCs w:val="22"/>
              </w:rPr>
            </w:pPr>
          </w:p>
          <w:p w14:paraId="3550B003" w14:textId="737D3369" w:rsidR="004D53FD" w:rsidRDefault="004D53FD" w:rsidP="0088406D">
            <w:pPr>
              <w:rPr>
                <w:rFonts w:asciiTheme="majorHAnsi" w:hAnsiTheme="majorHAnsi"/>
                <w:sz w:val="22"/>
                <w:szCs w:val="22"/>
              </w:rPr>
            </w:pPr>
          </w:p>
          <w:p w14:paraId="252A388F" w14:textId="5FC891B3" w:rsidR="004D53FD" w:rsidRDefault="004D53FD" w:rsidP="0088406D">
            <w:pPr>
              <w:rPr>
                <w:rFonts w:asciiTheme="majorHAnsi" w:hAnsiTheme="majorHAnsi"/>
                <w:sz w:val="22"/>
                <w:szCs w:val="22"/>
              </w:rPr>
            </w:pPr>
          </w:p>
          <w:p w14:paraId="2C8A725F" w14:textId="56526108" w:rsidR="004D53FD" w:rsidRDefault="004D53FD" w:rsidP="0088406D">
            <w:pPr>
              <w:rPr>
                <w:rFonts w:asciiTheme="majorHAnsi" w:hAnsiTheme="majorHAnsi"/>
                <w:sz w:val="22"/>
                <w:szCs w:val="22"/>
              </w:rPr>
            </w:pPr>
          </w:p>
          <w:p w14:paraId="3161446D" w14:textId="7B8ADF3D" w:rsidR="004D53FD" w:rsidRDefault="004D53FD" w:rsidP="0088406D">
            <w:pPr>
              <w:rPr>
                <w:rFonts w:asciiTheme="majorHAnsi" w:hAnsiTheme="majorHAnsi"/>
                <w:sz w:val="22"/>
                <w:szCs w:val="22"/>
              </w:rPr>
            </w:pPr>
          </w:p>
          <w:p w14:paraId="19A3189B" w14:textId="20F3A616" w:rsidR="004D53FD" w:rsidRDefault="004D53FD" w:rsidP="0088406D">
            <w:pPr>
              <w:rPr>
                <w:rFonts w:asciiTheme="majorHAnsi" w:hAnsiTheme="majorHAnsi"/>
                <w:sz w:val="22"/>
                <w:szCs w:val="22"/>
              </w:rPr>
            </w:pPr>
          </w:p>
          <w:p w14:paraId="3E37612D" w14:textId="6D97C440" w:rsidR="004D53FD" w:rsidRDefault="004D53FD" w:rsidP="0088406D">
            <w:pPr>
              <w:rPr>
                <w:rFonts w:asciiTheme="majorHAnsi" w:hAnsiTheme="majorHAnsi"/>
                <w:sz w:val="22"/>
                <w:szCs w:val="22"/>
              </w:rPr>
            </w:pPr>
          </w:p>
          <w:p w14:paraId="7250C156" w14:textId="1F15E446" w:rsidR="004D53FD" w:rsidRDefault="004D53FD" w:rsidP="0088406D">
            <w:pPr>
              <w:rPr>
                <w:rFonts w:asciiTheme="majorHAnsi" w:hAnsiTheme="majorHAnsi"/>
                <w:sz w:val="22"/>
                <w:szCs w:val="22"/>
              </w:rPr>
            </w:pPr>
          </w:p>
          <w:p w14:paraId="25E317CA" w14:textId="1414695E" w:rsidR="004D53FD" w:rsidRDefault="004D53FD" w:rsidP="0088406D">
            <w:pPr>
              <w:rPr>
                <w:rFonts w:asciiTheme="majorHAnsi" w:hAnsiTheme="majorHAnsi"/>
                <w:sz w:val="22"/>
                <w:szCs w:val="22"/>
              </w:rPr>
            </w:pPr>
          </w:p>
          <w:p w14:paraId="25DAA25A" w14:textId="77777777" w:rsidR="00C80B03" w:rsidRPr="00D417A8" w:rsidRDefault="00C80B03" w:rsidP="0088406D">
            <w:pPr>
              <w:rPr>
                <w:rFonts w:asciiTheme="majorHAnsi" w:hAnsiTheme="majorHAnsi"/>
                <w:sz w:val="22"/>
                <w:szCs w:val="22"/>
              </w:rPr>
            </w:pPr>
          </w:p>
          <w:p w14:paraId="58791B04" w14:textId="30180DEA" w:rsidR="00C80B03" w:rsidRPr="00D417A8" w:rsidRDefault="00C80B03" w:rsidP="0088406D">
            <w:pPr>
              <w:rPr>
                <w:rFonts w:asciiTheme="majorHAnsi" w:hAnsiTheme="majorHAnsi"/>
                <w:sz w:val="22"/>
                <w:szCs w:val="22"/>
              </w:rPr>
            </w:pPr>
          </w:p>
        </w:tc>
      </w:tr>
    </w:tbl>
    <w:p w14:paraId="0FC6F804" w14:textId="33E6F531" w:rsidR="00821F4B" w:rsidRDefault="00821F4B"/>
    <w:tbl>
      <w:tblPr>
        <w:tblStyle w:val="Grilledutableau"/>
        <w:tblW w:w="10064" w:type="dxa"/>
        <w:tblInd w:w="153" w:type="dxa"/>
        <w:tblLayout w:type="fixed"/>
        <w:tblLook w:val="04A0" w:firstRow="1" w:lastRow="0" w:firstColumn="1" w:lastColumn="0" w:noHBand="0" w:noVBand="1"/>
      </w:tblPr>
      <w:tblGrid>
        <w:gridCol w:w="10064"/>
      </w:tblGrid>
      <w:tr w:rsidR="0088406D" w:rsidRPr="006F345B" w14:paraId="25DBD848" w14:textId="77777777" w:rsidTr="00CD498D">
        <w:trPr>
          <w:trHeight w:val="567"/>
        </w:trPr>
        <w:tc>
          <w:tcPr>
            <w:tcW w:w="10064" w:type="dxa"/>
          </w:tcPr>
          <w:p w14:paraId="758FB84B" w14:textId="7420DDF1" w:rsidR="0088406D" w:rsidRPr="004F2EA1" w:rsidRDefault="0088406D" w:rsidP="0088406D">
            <w:pPr>
              <w:spacing w:before="120"/>
              <w:rPr>
                <w:rFonts w:asciiTheme="majorHAnsi" w:hAnsiTheme="majorHAnsi"/>
                <w:b/>
                <w:sz w:val="22"/>
                <w:szCs w:val="22"/>
              </w:rPr>
            </w:pPr>
            <w:r w:rsidRPr="00692E37">
              <w:rPr>
                <w:rFonts w:asciiTheme="majorHAnsi" w:hAnsiTheme="majorHAnsi"/>
                <w:b/>
                <w:sz w:val="22"/>
                <w:szCs w:val="22"/>
              </w:rPr>
              <w:lastRenderedPageBreak/>
              <w:t xml:space="preserve">Description </w:t>
            </w:r>
            <w:r>
              <w:rPr>
                <w:rFonts w:asciiTheme="majorHAnsi" w:hAnsiTheme="majorHAnsi"/>
                <w:b/>
                <w:sz w:val="22"/>
                <w:szCs w:val="22"/>
              </w:rPr>
              <w:t>du projet </w:t>
            </w:r>
            <w:r w:rsidR="00DA6258">
              <w:rPr>
                <w:rFonts w:asciiTheme="majorHAnsi" w:hAnsiTheme="majorHAnsi"/>
                <w:b/>
                <w:sz w:val="22"/>
                <w:szCs w:val="22"/>
              </w:rPr>
              <w:t>(</w:t>
            </w:r>
            <w:r w:rsidRPr="00F75826">
              <w:rPr>
                <w:rFonts w:asciiTheme="majorHAnsi" w:hAnsiTheme="majorHAnsi"/>
                <w:b/>
                <w:sz w:val="22"/>
                <w:szCs w:val="22"/>
              </w:rPr>
              <w:t xml:space="preserve">1 </w:t>
            </w:r>
            <w:r>
              <w:rPr>
                <w:rFonts w:asciiTheme="majorHAnsi" w:hAnsiTheme="majorHAnsi"/>
                <w:b/>
                <w:sz w:val="22"/>
                <w:szCs w:val="22"/>
              </w:rPr>
              <w:t>0</w:t>
            </w:r>
            <w:r w:rsidRPr="00F75826">
              <w:rPr>
                <w:rFonts w:asciiTheme="majorHAnsi" w:hAnsiTheme="majorHAnsi"/>
                <w:b/>
                <w:sz w:val="22"/>
                <w:szCs w:val="22"/>
              </w:rPr>
              <w:t>00 mots max.</w:t>
            </w:r>
            <w:r w:rsidR="00DA6258">
              <w:rPr>
                <w:rFonts w:asciiTheme="majorHAnsi" w:hAnsiTheme="majorHAnsi"/>
                <w:b/>
                <w:sz w:val="22"/>
                <w:szCs w:val="22"/>
              </w:rPr>
              <w:t>)</w:t>
            </w:r>
          </w:p>
          <w:p w14:paraId="36069279" w14:textId="77777777" w:rsidR="005D1FC0" w:rsidRDefault="005D1FC0" w:rsidP="00821F4B">
            <w:pPr>
              <w:jc w:val="both"/>
              <w:rPr>
                <w:rFonts w:asciiTheme="majorHAnsi" w:hAnsiTheme="majorHAnsi"/>
                <w:iCs/>
                <w:sz w:val="22"/>
                <w:szCs w:val="22"/>
              </w:rPr>
            </w:pPr>
          </w:p>
          <w:p w14:paraId="30D019A8" w14:textId="1F09655C" w:rsidR="00F26E81" w:rsidRPr="00474237" w:rsidRDefault="0088406D" w:rsidP="00F26E81">
            <w:pPr>
              <w:jc w:val="both"/>
              <w:rPr>
                <w:rFonts w:asciiTheme="majorHAnsi" w:hAnsiTheme="majorHAnsi"/>
                <w:i/>
                <w:sz w:val="22"/>
                <w:szCs w:val="22"/>
              </w:rPr>
            </w:pPr>
            <w:r w:rsidRPr="00F4515A">
              <w:rPr>
                <w:rFonts w:asciiTheme="majorHAnsi" w:hAnsiTheme="majorHAnsi"/>
                <w:i/>
                <w:sz w:val="22"/>
                <w:szCs w:val="22"/>
              </w:rPr>
              <w:t xml:space="preserve">Au-delà de la </w:t>
            </w:r>
            <w:r w:rsidR="005D1FC0" w:rsidRPr="00F4515A">
              <w:rPr>
                <w:rFonts w:asciiTheme="majorHAnsi" w:hAnsiTheme="majorHAnsi"/>
                <w:i/>
                <w:sz w:val="22"/>
                <w:szCs w:val="22"/>
              </w:rPr>
              <w:t>description</w:t>
            </w:r>
            <w:r w:rsidRPr="00F4515A">
              <w:rPr>
                <w:rFonts w:asciiTheme="majorHAnsi" w:hAnsiTheme="majorHAnsi"/>
                <w:i/>
                <w:sz w:val="22"/>
                <w:szCs w:val="22"/>
              </w:rPr>
              <w:t xml:space="preserve"> de votre projet</w:t>
            </w:r>
            <w:r w:rsidR="005D1FC0" w:rsidRPr="00F4515A">
              <w:rPr>
                <w:rFonts w:asciiTheme="majorHAnsi" w:hAnsiTheme="majorHAnsi"/>
                <w:i/>
                <w:sz w:val="22"/>
                <w:szCs w:val="22"/>
              </w:rPr>
              <w:t xml:space="preserve">, de </w:t>
            </w:r>
            <w:r w:rsidR="00DA6258" w:rsidRPr="00F4515A">
              <w:rPr>
                <w:rFonts w:asciiTheme="majorHAnsi" w:hAnsiTheme="majorHAnsi"/>
                <w:i/>
                <w:sz w:val="22"/>
                <w:szCs w:val="22"/>
              </w:rPr>
              <w:t>ses objectifs et de sa démarche</w:t>
            </w:r>
            <w:r w:rsidR="00E22053">
              <w:rPr>
                <w:rFonts w:asciiTheme="majorHAnsi" w:hAnsiTheme="majorHAnsi"/>
                <w:i/>
                <w:sz w:val="22"/>
                <w:szCs w:val="22"/>
              </w:rPr>
              <w:t xml:space="preserve"> méthodologique</w:t>
            </w:r>
            <w:r w:rsidR="00821F4B" w:rsidRPr="00F4515A">
              <w:rPr>
                <w:rFonts w:asciiTheme="majorHAnsi" w:hAnsiTheme="majorHAnsi"/>
                <w:i/>
                <w:sz w:val="22"/>
                <w:szCs w:val="22"/>
              </w:rPr>
              <w:t>,</w:t>
            </w:r>
            <w:r w:rsidRPr="00F4515A">
              <w:rPr>
                <w:rFonts w:asciiTheme="majorHAnsi" w:hAnsiTheme="majorHAnsi"/>
                <w:i/>
                <w:sz w:val="22"/>
                <w:szCs w:val="22"/>
              </w:rPr>
              <w:t xml:space="preserve"> </w:t>
            </w:r>
            <w:r w:rsidR="005D1FC0" w:rsidRPr="00F4515A">
              <w:rPr>
                <w:rFonts w:asciiTheme="majorHAnsi" w:hAnsiTheme="majorHAnsi"/>
                <w:i/>
                <w:sz w:val="22"/>
                <w:szCs w:val="22"/>
              </w:rPr>
              <w:t>il est important de mettre en évidence</w:t>
            </w:r>
            <w:r w:rsidR="00DA6258" w:rsidRPr="00F4515A">
              <w:rPr>
                <w:rFonts w:asciiTheme="majorHAnsi" w:hAnsiTheme="majorHAnsi"/>
                <w:i/>
                <w:sz w:val="22"/>
                <w:szCs w:val="22"/>
              </w:rPr>
              <w:t xml:space="preserve"> sa contribution au développement des connaissances et</w:t>
            </w:r>
            <w:r w:rsidR="00F4515A">
              <w:rPr>
                <w:rFonts w:asciiTheme="majorHAnsi" w:hAnsiTheme="majorHAnsi"/>
                <w:i/>
                <w:sz w:val="22"/>
                <w:szCs w:val="22"/>
              </w:rPr>
              <w:t xml:space="preserve"> </w:t>
            </w:r>
            <w:r w:rsidR="00DA6258" w:rsidRPr="00F4515A">
              <w:rPr>
                <w:rFonts w:asciiTheme="majorHAnsi" w:hAnsiTheme="majorHAnsi"/>
                <w:i/>
                <w:sz w:val="22"/>
                <w:szCs w:val="22"/>
              </w:rPr>
              <w:t>s</w:t>
            </w:r>
            <w:r w:rsidR="005D1FC0" w:rsidRPr="00F4515A">
              <w:rPr>
                <w:rFonts w:asciiTheme="majorHAnsi" w:hAnsiTheme="majorHAnsi"/>
                <w:i/>
                <w:sz w:val="22"/>
                <w:szCs w:val="22"/>
              </w:rPr>
              <w:t>es retombées sociales</w:t>
            </w:r>
            <w:r w:rsidR="00DA6258" w:rsidRPr="00F4515A">
              <w:rPr>
                <w:rFonts w:asciiTheme="majorHAnsi" w:hAnsiTheme="majorHAnsi"/>
                <w:i/>
                <w:sz w:val="22"/>
                <w:szCs w:val="22"/>
              </w:rPr>
              <w:t xml:space="preserve"> </w:t>
            </w:r>
            <w:r w:rsidR="005D1FC0" w:rsidRPr="00F4515A">
              <w:rPr>
                <w:rFonts w:asciiTheme="majorHAnsi" w:hAnsiTheme="majorHAnsi"/>
                <w:i/>
                <w:sz w:val="22"/>
                <w:szCs w:val="22"/>
              </w:rPr>
              <w:t>de même que</w:t>
            </w:r>
            <w:r w:rsidR="00C241E7" w:rsidRPr="00F4515A">
              <w:rPr>
                <w:rFonts w:asciiTheme="majorHAnsi" w:hAnsiTheme="majorHAnsi"/>
                <w:i/>
                <w:sz w:val="22"/>
                <w:szCs w:val="22"/>
              </w:rPr>
              <w:t xml:space="preserve">, s’il y a lieu, </w:t>
            </w:r>
            <w:r w:rsidR="005D1FC0" w:rsidRPr="00F4515A">
              <w:rPr>
                <w:rFonts w:asciiTheme="majorHAnsi" w:hAnsiTheme="majorHAnsi"/>
                <w:i/>
                <w:sz w:val="22"/>
                <w:szCs w:val="22"/>
              </w:rPr>
              <w:t xml:space="preserve">ses effets probables </w:t>
            </w:r>
            <w:r w:rsidR="00DA6258" w:rsidRPr="00F4515A">
              <w:rPr>
                <w:rFonts w:asciiTheme="majorHAnsi" w:hAnsiTheme="majorHAnsi"/>
                <w:i/>
                <w:sz w:val="22"/>
                <w:szCs w:val="22"/>
              </w:rPr>
              <w:t xml:space="preserve">sur le </w:t>
            </w:r>
            <w:r w:rsidRPr="00F4515A">
              <w:rPr>
                <w:rFonts w:asciiTheme="majorHAnsi" w:hAnsiTheme="majorHAnsi"/>
                <w:i/>
                <w:sz w:val="22"/>
                <w:szCs w:val="22"/>
              </w:rPr>
              <w:t xml:space="preserve">développement de </w:t>
            </w:r>
            <w:r w:rsidR="00821F4B" w:rsidRPr="00F4515A">
              <w:rPr>
                <w:rFonts w:asciiTheme="majorHAnsi" w:hAnsiTheme="majorHAnsi"/>
                <w:i/>
                <w:sz w:val="22"/>
                <w:szCs w:val="22"/>
              </w:rPr>
              <w:t xml:space="preserve">nouvelles </w:t>
            </w:r>
            <w:r w:rsidRPr="00F4515A">
              <w:rPr>
                <w:rFonts w:asciiTheme="majorHAnsi" w:hAnsiTheme="majorHAnsi"/>
                <w:i/>
                <w:sz w:val="22"/>
                <w:szCs w:val="22"/>
              </w:rPr>
              <w:t>collaborations intra et inter universitaire</w:t>
            </w:r>
            <w:r w:rsidR="00821F4B" w:rsidRPr="00F4515A">
              <w:rPr>
                <w:rFonts w:asciiTheme="majorHAnsi" w:hAnsiTheme="majorHAnsi"/>
                <w:i/>
                <w:sz w:val="22"/>
                <w:szCs w:val="22"/>
              </w:rPr>
              <w:t xml:space="preserve"> (ou la consolidation de celles-ci)</w:t>
            </w:r>
            <w:r w:rsidR="00C241E7" w:rsidRPr="00F4515A">
              <w:rPr>
                <w:rFonts w:asciiTheme="majorHAnsi" w:hAnsiTheme="majorHAnsi"/>
                <w:i/>
                <w:sz w:val="22"/>
                <w:szCs w:val="22"/>
              </w:rPr>
              <w:t xml:space="preserve">, la participation des groupes membres du </w:t>
            </w:r>
            <w:proofErr w:type="spellStart"/>
            <w:r w:rsidR="00C241E7" w:rsidRPr="00F4515A">
              <w:rPr>
                <w:rFonts w:asciiTheme="majorHAnsi" w:hAnsiTheme="majorHAnsi"/>
                <w:i/>
                <w:sz w:val="22"/>
                <w:szCs w:val="22"/>
              </w:rPr>
              <w:t>RéQEF</w:t>
            </w:r>
            <w:proofErr w:type="spellEnd"/>
            <w:r w:rsidR="00C241E7" w:rsidRPr="00F4515A">
              <w:rPr>
                <w:rFonts w:asciiTheme="majorHAnsi" w:hAnsiTheme="majorHAnsi"/>
                <w:i/>
                <w:sz w:val="22"/>
                <w:szCs w:val="22"/>
              </w:rPr>
              <w:t xml:space="preserve"> </w:t>
            </w:r>
            <w:r w:rsidR="005D1FC0" w:rsidRPr="00F4515A">
              <w:rPr>
                <w:rFonts w:asciiTheme="majorHAnsi" w:hAnsiTheme="majorHAnsi"/>
                <w:i/>
                <w:sz w:val="22"/>
                <w:szCs w:val="22"/>
              </w:rPr>
              <w:t xml:space="preserve">et </w:t>
            </w:r>
            <w:r w:rsidR="00DA6258" w:rsidRPr="00F4515A">
              <w:rPr>
                <w:rFonts w:asciiTheme="majorHAnsi" w:hAnsiTheme="majorHAnsi"/>
                <w:i/>
                <w:sz w:val="22"/>
                <w:szCs w:val="22"/>
              </w:rPr>
              <w:t>la</w:t>
            </w:r>
            <w:r w:rsidR="00821F4B" w:rsidRPr="00F4515A">
              <w:rPr>
                <w:rFonts w:asciiTheme="majorHAnsi" w:hAnsiTheme="majorHAnsi"/>
                <w:i/>
                <w:sz w:val="22"/>
                <w:szCs w:val="22"/>
              </w:rPr>
              <w:t xml:space="preserve"> formation d</w:t>
            </w:r>
            <w:r w:rsidR="00F4515A">
              <w:rPr>
                <w:rFonts w:asciiTheme="majorHAnsi" w:hAnsiTheme="majorHAnsi"/>
                <w:i/>
                <w:sz w:val="22"/>
                <w:szCs w:val="22"/>
              </w:rPr>
              <w:t>’</w:t>
            </w:r>
            <w:proofErr w:type="spellStart"/>
            <w:r w:rsidR="00821F4B" w:rsidRPr="00F4515A">
              <w:rPr>
                <w:rFonts w:asciiTheme="majorHAnsi" w:hAnsiTheme="majorHAnsi"/>
                <w:i/>
                <w:sz w:val="22"/>
                <w:szCs w:val="22"/>
              </w:rPr>
              <w:t>étudiant</w:t>
            </w:r>
            <w:r w:rsidR="00F4515A">
              <w:rPr>
                <w:rFonts w:asciiTheme="majorHAnsi" w:hAnsiTheme="majorHAnsi"/>
                <w:i/>
                <w:sz w:val="22"/>
                <w:szCs w:val="22"/>
              </w:rPr>
              <w:t>·</w:t>
            </w:r>
            <w:r w:rsidR="00821F4B" w:rsidRPr="00F4515A">
              <w:rPr>
                <w:rFonts w:asciiTheme="majorHAnsi" w:hAnsiTheme="majorHAnsi"/>
                <w:i/>
                <w:sz w:val="22"/>
                <w:szCs w:val="22"/>
              </w:rPr>
              <w:t>e</w:t>
            </w:r>
            <w:r w:rsidR="00F4515A">
              <w:rPr>
                <w:rFonts w:asciiTheme="majorHAnsi" w:hAnsiTheme="majorHAnsi"/>
                <w:i/>
                <w:sz w:val="22"/>
                <w:szCs w:val="22"/>
              </w:rPr>
              <w:t>·</w:t>
            </w:r>
            <w:r w:rsidR="00821F4B" w:rsidRPr="00F4515A">
              <w:rPr>
                <w:rFonts w:asciiTheme="majorHAnsi" w:hAnsiTheme="majorHAnsi"/>
                <w:i/>
                <w:sz w:val="22"/>
                <w:szCs w:val="22"/>
              </w:rPr>
              <w:t>s</w:t>
            </w:r>
            <w:proofErr w:type="spellEnd"/>
            <w:r w:rsidR="00821F4B" w:rsidRPr="00F4515A">
              <w:rPr>
                <w:rFonts w:asciiTheme="majorHAnsi" w:hAnsiTheme="majorHAnsi"/>
                <w:i/>
                <w:sz w:val="22"/>
                <w:szCs w:val="22"/>
              </w:rPr>
              <w:t xml:space="preserve">. </w:t>
            </w:r>
          </w:p>
          <w:p w14:paraId="568A0DF5" w14:textId="388FBA76" w:rsidR="00DA6258" w:rsidRDefault="00DA6258" w:rsidP="005D1FC0">
            <w:pPr>
              <w:jc w:val="both"/>
              <w:rPr>
                <w:rFonts w:asciiTheme="majorHAnsi" w:hAnsiTheme="majorHAnsi"/>
                <w:iCs/>
                <w:sz w:val="22"/>
                <w:szCs w:val="22"/>
              </w:rPr>
            </w:pPr>
          </w:p>
          <w:p w14:paraId="7CF11DB3" w14:textId="649964C8" w:rsidR="00DA6258" w:rsidRDefault="00DA6258" w:rsidP="005D1FC0">
            <w:pPr>
              <w:jc w:val="both"/>
              <w:rPr>
                <w:rFonts w:asciiTheme="majorHAnsi" w:hAnsiTheme="majorHAnsi"/>
                <w:iCs/>
                <w:sz w:val="22"/>
                <w:szCs w:val="22"/>
              </w:rPr>
            </w:pPr>
          </w:p>
          <w:p w14:paraId="22D1040B" w14:textId="3582327B" w:rsidR="0088406D" w:rsidRDefault="0088406D" w:rsidP="0088406D">
            <w:pPr>
              <w:jc w:val="both"/>
              <w:rPr>
                <w:rFonts w:asciiTheme="majorHAnsi" w:hAnsiTheme="majorHAnsi"/>
                <w:sz w:val="22"/>
                <w:szCs w:val="22"/>
              </w:rPr>
            </w:pPr>
          </w:p>
          <w:p w14:paraId="5ED7706C" w14:textId="70B170BF" w:rsidR="0073129D" w:rsidRDefault="0073129D" w:rsidP="0088406D">
            <w:pPr>
              <w:jc w:val="both"/>
              <w:rPr>
                <w:rFonts w:asciiTheme="majorHAnsi" w:hAnsiTheme="majorHAnsi"/>
                <w:sz w:val="22"/>
                <w:szCs w:val="22"/>
              </w:rPr>
            </w:pPr>
          </w:p>
          <w:p w14:paraId="623F398F" w14:textId="09BBA529" w:rsidR="0073129D" w:rsidRDefault="0073129D" w:rsidP="0088406D">
            <w:pPr>
              <w:jc w:val="both"/>
              <w:rPr>
                <w:rFonts w:asciiTheme="majorHAnsi" w:hAnsiTheme="majorHAnsi"/>
                <w:sz w:val="22"/>
                <w:szCs w:val="22"/>
              </w:rPr>
            </w:pPr>
          </w:p>
          <w:p w14:paraId="7EBBD5E1" w14:textId="0F2EF0AB" w:rsidR="0073129D" w:rsidRDefault="0073129D" w:rsidP="0088406D">
            <w:pPr>
              <w:jc w:val="both"/>
              <w:rPr>
                <w:rFonts w:asciiTheme="majorHAnsi" w:hAnsiTheme="majorHAnsi"/>
                <w:sz w:val="22"/>
                <w:szCs w:val="22"/>
              </w:rPr>
            </w:pPr>
          </w:p>
          <w:p w14:paraId="16D378CF" w14:textId="169220B1" w:rsidR="0073129D" w:rsidRDefault="0073129D" w:rsidP="0088406D">
            <w:pPr>
              <w:jc w:val="both"/>
              <w:rPr>
                <w:rFonts w:asciiTheme="majorHAnsi" w:hAnsiTheme="majorHAnsi"/>
                <w:sz w:val="22"/>
                <w:szCs w:val="22"/>
              </w:rPr>
            </w:pPr>
          </w:p>
          <w:p w14:paraId="7EFCEE3A" w14:textId="5D0EB1DE" w:rsidR="0073129D" w:rsidRDefault="0073129D" w:rsidP="0088406D">
            <w:pPr>
              <w:jc w:val="both"/>
              <w:rPr>
                <w:rFonts w:asciiTheme="majorHAnsi" w:hAnsiTheme="majorHAnsi"/>
                <w:sz w:val="22"/>
                <w:szCs w:val="22"/>
              </w:rPr>
            </w:pPr>
          </w:p>
          <w:p w14:paraId="373FFEBA" w14:textId="28B467FE" w:rsidR="0073129D" w:rsidRDefault="0073129D" w:rsidP="0088406D">
            <w:pPr>
              <w:jc w:val="both"/>
              <w:rPr>
                <w:rFonts w:asciiTheme="majorHAnsi" w:hAnsiTheme="majorHAnsi"/>
                <w:sz w:val="22"/>
                <w:szCs w:val="22"/>
              </w:rPr>
            </w:pPr>
          </w:p>
          <w:p w14:paraId="2C0652A4" w14:textId="77777777" w:rsidR="0073129D" w:rsidRDefault="0073129D" w:rsidP="0088406D">
            <w:pPr>
              <w:jc w:val="both"/>
              <w:rPr>
                <w:rFonts w:asciiTheme="majorHAnsi" w:hAnsiTheme="majorHAnsi"/>
                <w:sz w:val="22"/>
                <w:szCs w:val="22"/>
              </w:rPr>
            </w:pPr>
          </w:p>
          <w:p w14:paraId="451327F4" w14:textId="09A9A6EA" w:rsidR="0088406D" w:rsidRDefault="0088406D" w:rsidP="0088406D">
            <w:pPr>
              <w:jc w:val="both"/>
              <w:rPr>
                <w:rFonts w:asciiTheme="majorHAnsi" w:hAnsiTheme="majorHAnsi"/>
                <w:sz w:val="22"/>
                <w:szCs w:val="22"/>
              </w:rPr>
            </w:pPr>
          </w:p>
          <w:p w14:paraId="573F4E39" w14:textId="77777777" w:rsidR="004D53FD" w:rsidRPr="00F75826" w:rsidRDefault="004D53FD" w:rsidP="0088406D">
            <w:pPr>
              <w:jc w:val="both"/>
              <w:rPr>
                <w:rFonts w:asciiTheme="majorHAnsi" w:hAnsiTheme="majorHAnsi"/>
                <w:sz w:val="22"/>
                <w:szCs w:val="22"/>
              </w:rPr>
            </w:pPr>
          </w:p>
          <w:p w14:paraId="4437A5AE" w14:textId="77777777" w:rsidR="0088406D" w:rsidRPr="00913F31" w:rsidRDefault="0088406D" w:rsidP="0088406D">
            <w:pPr>
              <w:rPr>
                <w:rFonts w:asciiTheme="majorHAnsi" w:hAnsiTheme="majorHAnsi"/>
                <w:color w:val="FF0000"/>
                <w:sz w:val="22"/>
                <w:szCs w:val="22"/>
              </w:rPr>
            </w:pPr>
          </w:p>
        </w:tc>
      </w:tr>
      <w:tr w:rsidR="0088406D" w:rsidRPr="0073129D" w14:paraId="3A5D5C58" w14:textId="77777777" w:rsidTr="0073129D">
        <w:trPr>
          <w:trHeight w:val="1971"/>
        </w:trPr>
        <w:tc>
          <w:tcPr>
            <w:tcW w:w="10064" w:type="dxa"/>
          </w:tcPr>
          <w:p w14:paraId="0B7C60D5" w14:textId="49596A08" w:rsidR="00DA6258" w:rsidRPr="0073129D" w:rsidRDefault="00DA6258" w:rsidP="005F6C02">
            <w:pPr>
              <w:spacing w:before="120"/>
              <w:jc w:val="both"/>
              <w:rPr>
                <w:rFonts w:asciiTheme="majorHAnsi" w:hAnsiTheme="majorHAnsi"/>
                <w:b/>
                <w:iCs/>
                <w:sz w:val="22"/>
                <w:szCs w:val="22"/>
              </w:rPr>
            </w:pPr>
            <w:r w:rsidRPr="0073129D">
              <w:rPr>
                <w:rFonts w:asciiTheme="majorHAnsi" w:hAnsiTheme="majorHAnsi"/>
                <w:b/>
                <w:iCs/>
                <w:sz w:val="22"/>
                <w:szCs w:val="22"/>
              </w:rPr>
              <w:t>Activités de diffusion/transfert/mobilisation des connaissance</w:t>
            </w:r>
            <w:r w:rsidR="00364868">
              <w:rPr>
                <w:rFonts w:asciiTheme="majorHAnsi" w:hAnsiTheme="majorHAnsi"/>
                <w:b/>
                <w:iCs/>
                <w:sz w:val="22"/>
                <w:szCs w:val="22"/>
              </w:rPr>
              <w:t>s</w:t>
            </w:r>
            <w:r w:rsidR="0073129D" w:rsidRPr="0073129D">
              <w:rPr>
                <w:rFonts w:asciiTheme="majorHAnsi" w:hAnsiTheme="majorHAnsi"/>
                <w:b/>
                <w:iCs/>
                <w:sz w:val="22"/>
                <w:szCs w:val="22"/>
              </w:rPr>
              <w:t xml:space="preserve"> envisagées</w:t>
            </w:r>
            <w:r w:rsidRPr="0073129D">
              <w:rPr>
                <w:rFonts w:asciiTheme="majorHAnsi" w:hAnsiTheme="majorHAnsi"/>
                <w:b/>
                <w:iCs/>
                <w:sz w:val="22"/>
                <w:szCs w:val="22"/>
              </w:rPr>
              <w:t xml:space="preserve"> (300 max.)</w:t>
            </w:r>
          </w:p>
          <w:p w14:paraId="3ECA8D00" w14:textId="77777777" w:rsidR="0088406D" w:rsidRDefault="0088406D" w:rsidP="005F6C02">
            <w:pPr>
              <w:spacing w:before="120"/>
              <w:rPr>
                <w:rFonts w:asciiTheme="majorHAnsi" w:hAnsiTheme="majorHAnsi"/>
                <w:i/>
                <w:color w:val="FF0000"/>
                <w:sz w:val="22"/>
                <w:szCs w:val="22"/>
              </w:rPr>
            </w:pPr>
          </w:p>
          <w:p w14:paraId="60AE3998" w14:textId="77777777" w:rsidR="004D53FD" w:rsidRDefault="004D53FD" w:rsidP="005F6C02">
            <w:pPr>
              <w:spacing w:before="120"/>
              <w:rPr>
                <w:rFonts w:asciiTheme="majorHAnsi" w:hAnsiTheme="majorHAnsi"/>
                <w:i/>
                <w:color w:val="FF0000"/>
                <w:sz w:val="22"/>
                <w:szCs w:val="22"/>
              </w:rPr>
            </w:pPr>
          </w:p>
          <w:p w14:paraId="5583588B" w14:textId="77777777" w:rsidR="004D53FD" w:rsidRDefault="004D53FD" w:rsidP="005F6C02">
            <w:pPr>
              <w:spacing w:before="120"/>
              <w:rPr>
                <w:rFonts w:asciiTheme="majorHAnsi" w:hAnsiTheme="majorHAnsi"/>
                <w:i/>
                <w:color w:val="FF0000"/>
                <w:sz w:val="22"/>
                <w:szCs w:val="22"/>
              </w:rPr>
            </w:pPr>
          </w:p>
          <w:p w14:paraId="67C19CCF" w14:textId="77777777" w:rsidR="004D53FD" w:rsidRDefault="004D53FD" w:rsidP="005F6C02">
            <w:pPr>
              <w:spacing w:before="120"/>
              <w:rPr>
                <w:rFonts w:asciiTheme="majorHAnsi" w:hAnsiTheme="majorHAnsi"/>
                <w:i/>
                <w:color w:val="FF0000"/>
                <w:sz w:val="22"/>
                <w:szCs w:val="22"/>
              </w:rPr>
            </w:pPr>
          </w:p>
          <w:p w14:paraId="62B44F91" w14:textId="2AE8BF83" w:rsidR="004D53FD" w:rsidRPr="0073129D" w:rsidRDefault="004D53FD" w:rsidP="005F6C02">
            <w:pPr>
              <w:spacing w:before="120"/>
              <w:rPr>
                <w:rFonts w:asciiTheme="majorHAnsi" w:hAnsiTheme="majorHAnsi"/>
                <w:i/>
                <w:color w:val="FF0000"/>
                <w:sz w:val="22"/>
                <w:szCs w:val="22"/>
              </w:rPr>
            </w:pPr>
          </w:p>
        </w:tc>
      </w:tr>
      <w:tr w:rsidR="0073129D" w:rsidRPr="0073129D" w14:paraId="6A8DBC4A" w14:textId="77777777" w:rsidTr="0073129D">
        <w:trPr>
          <w:trHeight w:val="2280"/>
        </w:trPr>
        <w:tc>
          <w:tcPr>
            <w:tcW w:w="10064" w:type="dxa"/>
          </w:tcPr>
          <w:p w14:paraId="0ED78139" w14:textId="77777777" w:rsidR="00285D8E" w:rsidRDefault="0073129D" w:rsidP="005F6C02">
            <w:pPr>
              <w:spacing w:before="120"/>
              <w:rPr>
                <w:rFonts w:asciiTheme="majorHAnsi" w:hAnsiTheme="majorHAnsi"/>
                <w:sz w:val="22"/>
                <w:szCs w:val="22"/>
              </w:rPr>
            </w:pPr>
            <w:r w:rsidRPr="0073129D">
              <w:rPr>
                <w:rFonts w:asciiTheme="majorHAnsi" w:hAnsiTheme="majorHAnsi"/>
                <w:b/>
                <w:sz w:val="22"/>
                <w:szCs w:val="22"/>
              </w:rPr>
              <w:t>Échéancier</w:t>
            </w:r>
            <w:r w:rsidRPr="0073129D">
              <w:rPr>
                <w:rFonts w:asciiTheme="majorHAnsi" w:hAnsiTheme="majorHAnsi"/>
                <w:sz w:val="22"/>
                <w:szCs w:val="22"/>
              </w:rPr>
              <w:t xml:space="preserve"> </w:t>
            </w:r>
          </w:p>
          <w:p w14:paraId="1F358AC9" w14:textId="24060A7B" w:rsidR="0073129D" w:rsidRPr="00DD6B6E" w:rsidRDefault="00F26E81" w:rsidP="005F6C02">
            <w:pPr>
              <w:spacing w:before="120"/>
              <w:rPr>
                <w:rFonts w:asciiTheme="majorHAnsi" w:hAnsiTheme="majorHAnsi"/>
                <w:i/>
                <w:iCs/>
                <w:sz w:val="22"/>
                <w:szCs w:val="22"/>
              </w:rPr>
            </w:pPr>
            <w:r w:rsidRPr="00DD6B6E">
              <w:rPr>
                <w:rFonts w:asciiTheme="majorHAnsi" w:hAnsiTheme="majorHAnsi"/>
                <w:i/>
                <w:iCs/>
                <w:sz w:val="22"/>
                <w:szCs w:val="22"/>
              </w:rPr>
              <w:t>Veuillez préciser</w:t>
            </w:r>
            <w:r w:rsidR="0073129D" w:rsidRPr="00DD6B6E">
              <w:rPr>
                <w:rFonts w:asciiTheme="majorHAnsi" w:hAnsiTheme="majorHAnsi"/>
                <w:i/>
                <w:iCs/>
                <w:sz w:val="22"/>
                <w:szCs w:val="22"/>
              </w:rPr>
              <w:t xml:space="preserve"> le cadre temporel dans lequel s’inscrit de votre démarche</w:t>
            </w:r>
            <w:r w:rsidR="004F2853" w:rsidRPr="00E22053">
              <w:rPr>
                <w:rFonts w:asciiTheme="majorHAnsi" w:hAnsiTheme="majorHAnsi"/>
                <w:i/>
                <w:iCs/>
                <w:sz w:val="22"/>
                <w:szCs w:val="22"/>
              </w:rPr>
              <w:t xml:space="preserve">, les rôles de chaque personne impliquée dans le projet, </w:t>
            </w:r>
            <w:r w:rsidR="0073129D" w:rsidRPr="00E22053">
              <w:rPr>
                <w:rFonts w:asciiTheme="majorHAnsi" w:hAnsiTheme="majorHAnsi"/>
                <w:i/>
                <w:iCs/>
                <w:sz w:val="22"/>
                <w:szCs w:val="22"/>
              </w:rPr>
              <w:t xml:space="preserve">les différentes activités et opérations envisagées </w:t>
            </w:r>
            <w:r w:rsidR="0073129D" w:rsidRPr="00DD6B6E">
              <w:rPr>
                <w:rFonts w:asciiTheme="majorHAnsi" w:hAnsiTheme="majorHAnsi"/>
                <w:i/>
                <w:iCs/>
                <w:sz w:val="22"/>
                <w:szCs w:val="22"/>
              </w:rPr>
              <w:t xml:space="preserve">pour atteindre les objectifs de la recherche. </w:t>
            </w:r>
          </w:p>
          <w:p w14:paraId="641A0667" w14:textId="77777777" w:rsidR="0073129D" w:rsidRPr="0073129D" w:rsidRDefault="0073129D" w:rsidP="005F6C02">
            <w:pPr>
              <w:spacing w:before="120"/>
              <w:ind w:left="708"/>
              <w:rPr>
                <w:rFonts w:asciiTheme="majorHAnsi" w:hAnsiTheme="majorHAnsi"/>
                <w:color w:val="FF0000"/>
                <w:sz w:val="22"/>
                <w:szCs w:val="22"/>
              </w:rPr>
            </w:pPr>
          </w:p>
          <w:p w14:paraId="63B6EF68" w14:textId="77777777" w:rsidR="0073129D" w:rsidRDefault="0073129D" w:rsidP="005F6C02">
            <w:pPr>
              <w:spacing w:before="120"/>
              <w:jc w:val="both"/>
              <w:rPr>
                <w:rFonts w:asciiTheme="majorHAnsi" w:hAnsiTheme="majorHAnsi"/>
                <w:b/>
                <w:i/>
                <w:iCs/>
                <w:sz w:val="22"/>
                <w:szCs w:val="22"/>
              </w:rPr>
            </w:pPr>
          </w:p>
          <w:p w14:paraId="5B90EB2F" w14:textId="77777777" w:rsidR="004D53FD" w:rsidRDefault="004D53FD" w:rsidP="005F6C02">
            <w:pPr>
              <w:spacing w:before="120"/>
              <w:jc w:val="both"/>
              <w:rPr>
                <w:rFonts w:asciiTheme="majorHAnsi" w:hAnsiTheme="majorHAnsi"/>
                <w:b/>
                <w:i/>
                <w:iCs/>
                <w:sz w:val="22"/>
                <w:szCs w:val="22"/>
              </w:rPr>
            </w:pPr>
          </w:p>
          <w:p w14:paraId="3BE5662E" w14:textId="619B5AB1" w:rsidR="004D53FD" w:rsidRPr="0073129D" w:rsidRDefault="004D53FD" w:rsidP="005F6C02">
            <w:pPr>
              <w:spacing w:before="120"/>
              <w:jc w:val="both"/>
              <w:rPr>
                <w:rFonts w:asciiTheme="majorHAnsi" w:hAnsiTheme="majorHAnsi"/>
                <w:b/>
                <w:i/>
                <w:iCs/>
                <w:sz w:val="22"/>
                <w:szCs w:val="22"/>
              </w:rPr>
            </w:pPr>
          </w:p>
        </w:tc>
      </w:tr>
    </w:tbl>
    <w:p w14:paraId="3A088AB6" w14:textId="7BCF49F0" w:rsidR="004F2EA1" w:rsidRPr="006F345B" w:rsidRDefault="0073129D">
      <w:r>
        <w:br w:type="page"/>
      </w:r>
    </w:p>
    <w:tbl>
      <w:tblPr>
        <w:tblW w:w="10136" w:type="dxa"/>
        <w:tblInd w:w="60" w:type="dxa"/>
        <w:tblLayout w:type="fixed"/>
        <w:tblCellMar>
          <w:left w:w="70" w:type="dxa"/>
          <w:right w:w="70" w:type="dxa"/>
        </w:tblCellMar>
        <w:tblLook w:val="04A0" w:firstRow="1" w:lastRow="0" w:firstColumn="1" w:lastColumn="0" w:noHBand="0" w:noVBand="1"/>
      </w:tblPr>
      <w:tblGrid>
        <w:gridCol w:w="5255"/>
        <w:gridCol w:w="4881"/>
      </w:tblGrid>
      <w:tr w:rsidR="006F345B" w:rsidRPr="006F345B" w14:paraId="48F63F59" w14:textId="77777777" w:rsidTr="007002A7">
        <w:trPr>
          <w:trHeight w:val="361"/>
        </w:trPr>
        <w:tc>
          <w:tcPr>
            <w:tcW w:w="10136" w:type="dxa"/>
            <w:gridSpan w:val="2"/>
            <w:tcBorders>
              <w:top w:val="single" w:sz="8" w:space="0" w:color="auto"/>
              <w:left w:val="single" w:sz="8" w:space="0" w:color="auto"/>
              <w:bottom w:val="single" w:sz="8" w:space="0" w:color="auto"/>
              <w:right w:val="single" w:sz="4" w:space="0" w:color="auto"/>
            </w:tcBorders>
            <w:hideMark/>
          </w:tcPr>
          <w:p w14:paraId="504A8E0A" w14:textId="469A5D57" w:rsidR="00E61426" w:rsidRPr="006F345B" w:rsidRDefault="00E61426" w:rsidP="00E61426">
            <w:pPr>
              <w:rPr>
                <w:rFonts w:ascii="Calibri" w:eastAsia="Times New Roman" w:hAnsi="Calibri" w:cs="Times New Roman"/>
                <w:b/>
                <w:bCs/>
                <w:strike/>
                <w:sz w:val="22"/>
                <w:szCs w:val="22"/>
                <w:lang w:val="fr-CA" w:eastAsia="fr-FR"/>
              </w:rPr>
            </w:pPr>
            <w:r w:rsidRPr="006F345B">
              <w:rPr>
                <w:rFonts w:ascii="Calibri" w:eastAsia="Times New Roman" w:hAnsi="Calibri" w:cs="Times New Roman"/>
                <w:b/>
                <w:bCs/>
                <w:i/>
                <w:sz w:val="22"/>
                <w:szCs w:val="22"/>
                <w:lang w:val="fr-CA" w:eastAsia="fr-FR"/>
              </w:rPr>
              <w:lastRenderedPageBreak/>
              <w:t>Budget de recherche détaillé</w:t>
            </w:r>
            <w:r w:rsidR="004F2853">
              <w:rPr>
                <w:rFonts w:ascii="Calibri" w:eastAsia="Times New Roman" w:hAnsi="Calibri" w:cs="Times New Roman"/>
                <w:b/>
                <w:bCs/>
                <w:i/>
                <w:sz w:val="22"/>
                <w:szCs w:val="22"/>
                <w:lang w:val="fr-CA" w:eastAsia="fr-FR"/>
              </w:rPr>
              <w:t xml:space="preserve"> </w:t>
            </w:r>
          </w:p>
        </w:tc>
      </w:tr>
      <w:tr w:rsidR="006F345B" w:rsidRPr="006F345B" w14:paraId="098585FE" w14:textId="77777777" w:rsidTr="007002A7">
        <w:trPr>
          <w:trHeight w:val="320"/>
        </w:trPr>
        <w:tc>
          <w:tcPr>
            <w:tcW w:w="5255" w:type="dxa"/>
            <w:tcBorders>
              <w:top w:val="single" w:sz="8" w:space="0" w:color="auto"/>
              <w:left w:val="single" w:sz="8" w:space="0" w:color="auto"/>
              <w:bottom w:val="single" w:sz="8" w:space="0" w:color="auto"/>
              <w:right w:val="nil"/>
            </w:tcBorders>
            <w:noWrap/>
            <w:vAlign w:val="bottom"/>
          </w:tcPr>
          <w:p w14:paraId="1C79A9EA" w14:textId="116B4ACB" w:rsidR="00BC7C9D" w:rsidRPr="006F345B" w:rsidRDefault="00BC7C9D" w:rsidP="00BC7C9D">
            <w:pPr>
              <w:rPr>
                <w:rFonts w:ascii="Calibri" w:eastAsia="Times New Roman" w:hAnsi="Calibri" w:cs="Times New Roman"/>
                <w:b/>
                <w:bCs/>
                <w:sz w:val="22"/>
                <w:lang w:val="fr-CA" w:eastAsia="fr-FR"/>
              </w:rPr>
            </w:pPr>
            <w:r w:rsidRPr="006F345B">
              <w:rPr>
                <w:rFonts w:ascii="Calibri" w:eastAsia="Times New Roman" w:hAnsi="Calibri" w:cs="Times New Roman"/>
                <w:b/>
                <w:bCs/>
                <w:sz w:val="22"/>
                <w:lang w:val="fr-CA" w:eastAsia="fr-FR"/>
              </w:rPr>
              <w:t>Période couverte par le présent budget</w:t>
            </w:r>
          </w:p>
        </w:tc>
        <w:tc>
          <w:tcPr>
            <w:tcW w:w="4881" w:type="dxa"/>
            <w:tcBorders>
              <w:top w:val="single" w:sz="8" w:space="0" w:color="auto"/>
              <w:left w:val="single" w:sz="8" w:space="0" w:color="auto"/>
              <w:bottom w:val="single" w:sz="8" w:space="0" w:color="auto"/>
              <w:right w:val="single" w:sz="8" w:space="0" w:color="auto"/>
            </w:tcBorders>
          </w:tcPr>
          <w:p w14:paraId="02782D16" w14:textId="73D36214" w:rsidR="00BC7C9D" w:rsidRPr="006F345B" w:rsidRDefault="00BC7C9D" w:rsidP="00BC7C9D">
            <w:pPr>
              <w:rPr>
                <w:rFonts w:ascii="Calibri" w:eastAsia="Times New Roman" w:hAnsi="Calibri" w:cs="Times New Roman"/>
                <w:lang w:val="fr-CA" w:eastAsia="fr-FR"/>
              </w:rPr>
            </w:pPr>
            <w:r w:rsidRPr="006F345B">
              <w:rPr>
                <w:rFonts w:ascii="Calibri" w:eastAsia="Times New Roman" w:hAnsi="Calibri" w:cs="Times New Roman"/>
                <w:lang w:val="fr-CA" w:eastAsia="fr-FR"/>
              </w:rPr>
              <w:t xml:space="preserve">De </w:t>
            </w:r>
            <w:r w:rsidR="00E61426" w:rsidRPr="006F345B">
              <w:rPr>
                <w:rFonts w:ascii="Calibri" w:eastAsia="Times New Roman" w:hAnsi="Calibri" w:cs="Times New Roman"/>
                <w:u w:val="single"/>
                <w:lang w:val="fr-CA" w:eastAsia="fr-FR"/>
              </w:rPr>
              <w:t>MM/AAAA</w:t>
            </w:r>
            <w:r w:rsidR="00E61426" w:rsidRPr="006F345B">
              <w:rPr>
                <w:rFonts w:ascii="Calibri" w:eastAsia="Times New Roman" w:hAnsi="Calibri" w:cs="Times New Roman"/>
                <w:lang w:val="fr-CA" w:eastAsia="fr-FR"/>
              </w:rPr>
              <w:t xml:space="preserve"> à </w:t>
            </w:r>
            <w:r w:rsidR="00E61426" w:rsidRPr="006F345B">
              <w:rPr>
                <w:rFonts w:ascii="Calibri" w:eastAsia="Times New Roman" w:hAnsi="Calibri" w:cs="Times New Roman"/>
                <w:u w:val="single"/>
                <w:lang w:val="fr-CA" w:eastAsia="fr-FR"/>
              </w:rPr>
              <w:t>MM/AAAA</w:t>
            </w:r>
          </w:p>
        </w:tc>
      </w:tr>
      <w:tr w:rsidR="006F345B" w:rsidRPr="006F345B" w14:paraId="77C97F0E" w14:textId="77777777" w:rsidTr="007002A7">
        <w:trPr>
          <w:trHeight w:val="320"/>
        </w:trPr>
        <w:tc>
          <w:tcPr>
            <w:tcW w:w="5255" w:type="dxa"/>
            <w:tcBorders>
              <w:top w:val="single" w:sz="8" w:space="0" w:color="auto"/>
              <w:left w:val="single" w:sz="8" w:space="0" w:color="auto"/>
              <w:bottom w:val="single" w:sz="8" w:space="0" w:color="auto"/>
              <w:right w:val="nil"/>
            </w:tcBorders>
            <w:noWrap/>
            <w:vAlign w:val="bottom"/>
            <w:hideMark/>
          </w:tcPr>
          <w:p w14:paraId="4EDD56FB" w14:textId="77777777" w:rsidR="00BC7C9D" w:rsidRPr="006F345B" w:rsidRDefault="00BC7C9D" w:rsidP="00BC7C9D">
            <w:pPr>
              <w:rPr>
                <w:rFonts w:ascii="Calibri" w:eastAsia="Times New Roman" w:hAnsi="Calibri" w:cs="Times New Roman"/>
                <w:b/>
                <w:bCs/>
                <w:sz w:val="22"/>
                <w:lang w:val="fr-CA" w:eastAsia="fr-FR"/>
              </w:rPr>
            </w:pPr>
            <w:r w:rsidRPr="006F345B">
              <w:rPr>
                <w:rFonts w:ascii="Calibri" w:eastAsia="Times New Roman" w:hAnsi="Calibri" w:cs="Times New Roman"/>
                <w:b/>
                <w:bCs/>
                <w:sz w:val="22"/>
                <w:lang w:val="fr-CA" w:eastAsia="fr-FR"/>
              </w:rPr>
              <w:t>Rémunération</w:t>
            </w:r>
          </w:p>
        </w:tc>
        <w:tc>
          <w:tcPr>
            <w:tcW w:w="4881" w:type="dxa"/>
            <w:tcBorders>
              <w:top w:val="single" w:sz="8" w:space="0" w:color="auto"/>
              <w:left w:val="single" w:sz="8" w:space="0" w:color="auto"/>
              <w:bottom w:val="single" w:sz="8" w:space="0" w:color="auto"/>
              <w:right w:val="single" w:sz="8" w:space="0" w:color="auto"/>
            </w:tcBorders>
          </w:tcPr>
          <w:p w14:paraId="160D9C1A" w14:textId="7D01096B" w:rsidR="00BC7C9D" w:rsidRPr="006F345B" w:rsidRDefault="00E61426" w:rsidP="00E61426">
            <w:pPr>
              <w:rPr>
                <w:rFonts w:ascii="Calibri" w:eastAsia="Times New Roman" w:hAnsi="Calibri" w:cs="Times New Roman"/>
                <w:i/>
                <w:lang w:val="fr-CA" w:eastAsia="fr-FR"/>
              </w:rPr>
            </w:pPr>
            <w:r w:rsidRPr="006F345B">
              <w:rPr>
                <w:rFonts w:ascii="Calibri" w:eastAsia="Times New Roman" w:hAnsi="Calibri" w:cs="Times New Roman"/>
                <w:i/>
                <w:sz w:val="18"/>
                <w:lang w:val="fr-CA" w:eastAsia="fr-FR"/>
              </w:rPr>
              <w:t>Inscrire les détails et les montants prévus pour chaque catégorie</w:t>
            </w:r>
          </w:p>
        </w:tc>
      </w:tr>
      <w:tr w:rsidR="006F345B" w:rsidRPr="006F345B" w14:paraId="54424BF5" w14:textId="77777777" w:rsidTr="007002A7">
        <w:trPr>
          <w:trHeight w:val="300"/>
        </w:trPr>
        <w:tc>
          <w:tcPr>
            <w:tcW w:w="5255" w:type="dxa"/>
            <w:tcBorders>
              <w:top w:val="nil"/>
              <w:left w:val="single" w:sz="4" w:space="0" w:color="auto"/>
              <w:bottom w:val="single" w:sz="4" w:space="0" w:color="auto"/>
              <w:right w:val="single" w:sz="4" w:space="0" w:color="auto"/>
            </w:tcBorders>
            <w:noWrap/>
            <w:vAlign w:val="bottom"/>
            <w:hideMark/>
          </w:tcPr>
          <w:p w14:paraId="1927D1F2" w14:textId="0F7421B1" w:rsidR="00BC7C9D" w:rsidRPr="006F345B" w:rsidRDefault="00BC7C9D" w:rsidP="00BC7C9D">
            <w:pPr>
              <w:rPr>
                <w:rFonts w:ascii="Calibri" w:eastAsia="Times New Roman" w:hAnsi="Calibri" w:cs="Times New Roman"/>
                <w:sz w:val="22"/>
                <w:lang w:val="fr-CA" w:eastAsia="fr-FR"/>
              </w:rPr>
            </w:pPr>
            <w:proofErr w:type="spellStart"/>
            <w:r w:rsidRPr="006F345B">
              <w:rPr>
                <w:rFonts w:ascii="Calibri" w:eastAsia="Times New Roman" w:hAnsi="Calibri" w:cs="Times New Roman"/>
                <w:sz w:val="20"/>
                <w:lang w:val="fr-CA" w:eastAsia="fr-FR"/>
              </w:rPr>
              <w:t>Étudiant</w:t>
            </w:r>
            <w:r w:rsidR="005F6C02">
              <w:rPr>
                <w:rFonts w:ascii="Calibri" w:eastAsia="Times New Roman" w:hAnsi="Calibri" w:cs="Times New Roman"/>
                <w:sz w:val="20"/>
                <w:lang w:val="fr-CA" w:eastAsia="fr-FR"/>
              </w:rPr>
              <w:t>·</w:t>
            </w:r>
            <w:r w:rsidRPr="006F345B">
              <w:rPr>
                <w:rFonts w:ascii="Calibri" w:eastAsia="Times New Roman" w:hAnsi="Calibri" w:cs="Times New Roman"/>
                <w:sz w:val="20"/>
                <w:lang w:val="fr-CA" w:eastAsia="fr-FR"/>
              </w:rPr>
              <w:t>e</w:t>
            </w:r>
            <w:proofErr w:type="spellEnd"/>
            <w:r w:rsidRPr="006F345B">
              <w:rPr>
                <w:rFonts w:ascii="Calibri" w:eastAsia="Times New Roman" w:hAnsi="Calibri" w:cs="Times New Roman"/>
                <w:sz w:val="20"/>
                <w:lang w:val="fr-CA" w:eastAsia="fr-FR"/>
              </w:rPr>
              <w:t>(s) de premier cycle</w:t>
            </w:r>
          </w:p>
        </w:tc>
        <w:tc>
          <w:tcPr>
            <w:tcW w:w="4881" w:type="dxa"/>
            <w:tcBorders>
              <w:top w:val="single" w:sz="4" w:space="0" w:color="auto"/>
              <w:left w:val="single" w:sz="4" w:space="0" w:color="auto"/>
              <w:bottom w:val="single" w:sz="4" w:space="0" w:color="auto"/>
              <w:right w:val="single" w:sz="4" w:space="0" w:color="auto"/>
            </w:tcBorders>
          </w:tcPr>
          <w:p w14:paraId="3AF0218E"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1C4F38EE" w14:textId="77777777" w:rsidTr="007002A7">
        <w:trPr>
          <w:trHeight w:val="300"/>
        </w:trPr>
        <w:tc>
          <w:tcPr>
            <w:tcW w:w="5255" w:type="dxa"/>
            <w:tcBorders>
              <w:top w:val="nil"/>
              <w:left w:val="single" w:sz="4" w:space="0" w:color="auto"/>
              <w:bottom w:val="single" w:sz="4" w:space="0" w:color="auto"/>
              <w:right w:val="single" w:sz="4" w:space="0" w:color="auto"/>
            </w:tcBorders>
            <w:noWrap/>
            <w:vAlign w:val="bottom"/>
            <w:hideMark/>
          </w:tcPr>
          <w:p w14:paraId="0E68D9D0" w14:textId="48F53BC2" w:rsidR="00BC7C9D" w:rsidRPr="006F345B" w:rsidRDefault="00BC7C9D" w:rsidP="00BC7C9D">
            <w:pPr>
              <w:rPr>
                <w:rFonts w:ascii="Calibri" w:eastAsia="Times New Roman" w:hAnsi="Calibri" w:cs="Times New Roman"/>
                <w:sz w:val="22"/>
                <w:lang w:val="fr-CA" w:eastAsia="fr-FR"/>
              </w:rPr>
            </w:pPr>
            <w:proofErr w:type="spellStart"/>
            <w:r w:rsidRPr="006F345B">
              <w:rPr>
                <w:rFonts w:ascii="Calibri" w:eastAsia="Times New Roman" w:hAnsi="Calibri" w:cs="Times New Roman"/>
                <w:sz w:val="20"/>
                <w:lang w:val="fr-CA" w:eastAsia="fr-FR"/>
              </w:rPr>
              <w:t>Étudiant</w:t>
            </w:r>
            <w:r w:rsidR="005F6C02">
              <w:rPr>
                <w:rFonts w:ascii="Calibri" w:eastAsia="Times New Roman" w:hAnsi="Calibri" w:cs="Times New Roman"/>
                <w:sz w:val="20"/>
                <w:lang w:val="fr-CA" w:eastAsia="fr-FR"/>
              </w:rPr>
              <w:t>·</w:t>
            </w:r>
            <w:r w:rsidRPr="006F345B">
              <w:rPr>
                <w:rFonts w:ascii="Calibri" w:eastAsia="Times New Roman" w:hAnsi="Calibri" w:cs="Times New Roman"/>
                <w:sz w:val="20"/>
                <w:lang w:val="fr-CA" w:eastAsia="fr-FR"/>
              </w:rPr>
              <w:t>e</w:t>
            </w:r>
            <w:proofErr w:type="spellEnd"/>
            <w:r w:rsidRPr="006F345B">
              <w:rPr>
                <w:rFonts w:ascii="Calibri" w:eastAsia="Times New Roman" w:hAnsi="Calibri" w:cs="Times New Roman"/>
                <w:sz w:val="20"/>
                <w:lang w:val="fr-CA" w:eastAsia="fr-FR"/>
              </w:rPr>
              <w:t>(s) de deuxième cycle</w:t>
            </w:r>
          </w:p>
        </w:tc>
        <w:tc>
          <w:tcPr>
            <w:tcW w:w="4881" w:type="dxa"/>
            <w:tcBorders>
              <w:top w:val="single" w:sz="4" w:space="0" w:color="auto"/>
              <w:left w:val="single" w:sz="4" w:space="0" w:color="auto"/>
              <w:bottom w:val="single" w:sz="4" w:space="0" w:color="auto"/>
              <w:right w:val="single" w:sz="4" w:space="0" w:color="auto"/>
            </w:tcBorders>
          </w:tcPr>
          <w:p w14:paraId="35C30819"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66F7C287" w14:textId="77777777" w:rsidTr="007002A7">
        <w:trPr>
          <w:trHeight w:val="300"/>
        </w:trPr>
        <w:tc>
          <w:tcPr>
            <w:tcW w:w="5255" w:type="dxa"/>
            <w:tcBorders>
              <w:top w:val="nil"/>
              <w:left w:val="single" w:sz="4" w:space="0" w:color="auto"/>
              <w:bottom w:val="single" w:sz="4" w:space="0" w:color="auto"/>
              <w:right w:val="single" w:sz="4" w:space="0" w:color="auto"/>
            </w:tcBorders>
            <w:noWrap/>
            <w:vAlign w:val="bottom"/>
            <w:hideMark/>
          </w:tcPr>
          <w:p w14:paraId="2647B5CA" w14:textId="0B848EF7" w:rsidR="00BC7C9D" w:rsidRPr="006F345B" w:rsidRDefault="00BC7C9D" w:rsidP="00BC7C9D">
            <w:pPr>
              <w:rPr>
                <w:rFonts w:ascii="Calibri" w:eastAsia="Times New Roman" w:hAnsi="Calibri" w:cs="Times New Roman"/>
                <w:sz w:val="22"/>
                <w:lang w:val="fr-CA" w:eastAsia="fr-FR"/>
              </w:rPr>
            </w:pPr>
            <w:proofErr w:type="spellStart"/>
            <w:r w:rsidRPr="006F345B">
              <w:rPr>
                <w:rFonts w:ascii="Calibri" w:eastAsia="Times New Roman" w:hAnsi="Calibri" w:cs="Times New Roman"/>
                <w:sz w:val="20"/>
                <w:lang w:val="fr-CA" w:eastAsia="fr-FR"/>
              </w:rPr>
              <w:t>Étudiant</w:t>
            </w:r>
            <w:r w:rsidR="005F6C02">
              <w:rPr>
                <w:rFonts w:ascii="Calibri" w:eastAsia="Times New Roman" w:hAnsi="Calibri" w:cs="Times New Roman"/>
                <w:sz w:val="20"/>
                <w:lang w:val="fr-CA" w:eastAsia="fr-FR"/>
              </w:rPr>
              <w:t>·</w:t>
            </w:r>
            <w:r w:rsidRPr="006F345B">
              <w:rPr>
                <w:rFonts w:ascii="Calibri" w:eastAsia="Times New Roman" w:hAnsi="Calibri" w:cs="Times New Roman"/>
                <w:sz w:val="20"/>
                <w:lang w:val="fr-CA" w:eastAsia="fr-FR"/>
              </w:rPr>
              <w:t>e</w:t>
            </w:r>
            <w:proofErr w:type="spellEnd"/>
            <w:r w:rsidRPr="006F345B">
              <w:rPr>
                <w:rFonts w:ascii="Calibri" w:eastAsia="Times New Roman" w:hAnsi="Calibri" w:cs="Times New Roman"/>
                <w:sz w:val="20"/>
                <w:lang w:val="fr-CA" w:eastAsia="fr-FR"/>
              </w:rPr>
              <w:t>(s) de troisième cycle</w:t>
            </w:r>
          </w:p>
        </w:tc>
        <w:tc>
          <w:tcPr>
            <w:tcW w:w="4881" w:type="dxa"/>
            <w:tcBorders>
              <w:top w:val="single" w:sz="4" w:space="0" w:color="auto"/>
              <w:left w:val="single" w:sz="4" w:space="0" w:color="auto"/>
              <w:bottom w:val="single" w:sz="4" w:space="0" w:color="auto"/>
              <w:right w:val="single" w:sz="4" w:space="0" w:color="auto"/>
            </w:tcBorders>
          </w:tcPr>
          <w:p w14:paraId="100A83D8"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3E525DDE" w14:textId="77777777" w:rsidTr="007002A7">
        <w:trPr>
          <w:trHeight w:val="320"/>
        </w:trPr>
        <w:tc>
          <w:tcPr>
            <w:tcW w:w="5255" w:type="dxa"/>
            <w:tcBorders>
              <w:top w:val="single" w:sz="4" w:space="0" w:color="auto"/>
              <w:left w:val="single" w:sz="4" w:space="0" w:color="auto"/>
              <w:bottom w:val="single" w:sz="8" w:space="0" w:color="auto"/>
              <w:right w:val="single" w:sz="4" w:space="0" w:color="auto"/>
            </w:tcBorders>
            <w:noWrap/>
            <w:vAlign w:val="bottom"/>
            <w:hideMark/>
          </w:tcPr>
          <w:p w14:paraId="4F0A5BC0" w14:textId="29509C93" w:rsidR="00BC7C9D" w:rsidRPr="006F345B" w:rsidRDefault="00BC7C9D" w:rsidP="00BC7C9D">
            <w:pPr>
              <w:rPr>
                <w:rFonts w:ascii="Calibri" w:eastAsia="Times New Roman" w:hAnsi="Calibri" w:cs="Times New Roman"/>
                <w:sz w:val="22"/>
                <w:lang w:val="fr-CA" w:eastAsia="fr-FR"/>
              </w:rPr>
            </w:pPr>
            <w:r w:rsidRPr="006F345B">
              <w:rPr>
                <w:rFonts w:ascii="Calibri" w:eastAsia="Times New Roman" w:hAnsi="Calibri" w:cs="Times New Roman"/>
                <w:sz w:val="20"/>
                <w:lang w:val="fr-CA" w:eastAsia="fr-FR"/>
              </w:rPr>
              <w:t>Dégagement de la tâche des partenaires</w:t>
            </w:r>
          </w:p>
        </w:tc>
        <w:tc>
          <w:tcPr>
            <w:tcW w:w="4881" w:type="dxa"/>
            <w:tcBorders>
              <w:top w:val="single" w:sz="4" w:space="0" w:color="auto"/>
              <w:left w:val="single" w:sz="4" w:space="0" w:color="auto"/>
              <w:bottom w:val="single" w:sz="8" w:space="0" w:color="auto"/>
              <w:right w:val="single" w:sz="4" w:space="0" w:color="auto"/>
            </w:tcBorders>
          </w:tcPr>
          <w:p w14:paraId="4CD73B10"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74BAD350" w14:textId="77777777" w:rsidTr="007002A7">
        <w:trPr>
          <w:trHeight w:val="320"/>
        </w:trPr>
        <w:tc>
          <w:tcPr>
            <w:tcW w:w="5255" w:type="dxa"/>
            <w:tcBorders>
              <w:top w:val="single" w:sz="8" w:space="0" w:color="auto"/>
              <w:left w:val="single" w:sz="8" w:space="0" w:color="auto"/>
              <w:bottom w:val="single" w:sz="8" w:space="0" w:color="auto"/>
              <w:right w:val="single" w:sz="8" w:space="0" w:color="auto"/>
            </w:tcBorders>
            <w:noWrap/>
            <w:vAlign w:val="bottom"/>
            <w:hideMark/>
          </w:tcPr>
          <w:p w14:paraId="60ECA1D1" w14:textId="72C401F7" w:rsidR="00BC7C9D" w:rsidRPr="006F345B" w:rsidRDefault="00BC7C9D" w:rsidP="00BC7C9D">
            <w:pPr>
              <w:rPr>
                <w:rFonts w:ascii="Calibri" w:eastAsia="Times New Roman" w:hAnsi="Calibri" w:cs="Times New Roman"/>
                <w:bCs/>
                <w:sz w:val="22"/>
                <w:lang w:val="fr-CA" w:eastAsia="fr-FR"/>
              </w:rPr>
            </w:pPr>
            <w:r w:rsidRPr="006F345B">
              <w:rPr>
                <w:rFonts w:ascii="Calibri" w:eastAsia="Times New Roman" w:hAnsi="Calibri" w:cs="Times New Roman"/>
                <w:bCs/>
                <w:sz w:val="20"/>
                <w:lang w:val="fr-CA" w:eastAsia="fr-FR"/>
              </w:rPr>
              <w:t>Honoraires professionnels</w:t>
            </w:r>
            <w:r w:rsidR="00E61426" w:rsidRPr="006F345B">
              <w:rPr>
                <w:rFonts w:ascii="Calibri" w:eastAsia="Times New Roman" w:hAnsi="Calibri" w:cs="Times New Roman"/>
                <w:bCs/>
                <w:sz w:val="20"/>
                <w:lang w:val="fr-CA" w:eastAsia="fr-FR"/>
              </w:rPr>
              <w:t xml:space="preserve">, </w:t>
            </w:r>
            <w:proofErr w:type="spellStart"/>
            <w:r w:rsidR="00E61426" w:rsidRPr="006F345B">
              <w:rPr>
                <w:rFonts w:ascii="Calibri" w:eastAsia="Times New Roman" w:hAnsi="Calibri" w:cs="Times New Roman"/>
                <w:bCs/>
                <w:sz w:val="20"/>
                <w:lang w:val="fr-CA" w:eastAsia="fr-FR"/>
              </w:rPr>
              <w:t>consultant</w:t>
            </w:r>
            <w:r w:rsidR="005F6C02">
              <w:rPr>
                <w:rFonts w:ascii="Calibri" w:eastAsia="Times New Roman" w:hAnsi="Calibri" w:cs="Times New Roman"/>
                <w:bCs/>
                <w:sz w:val="20"/>
                <w:lang w:val="fr-CA" w:eastAsia="fr-FR"/>
              </w:rPr>
              <w:t>·</w:t>
            </w:r>
            <w:r w:rsidR="00E61426" w:rsidRPr="006F345B">
              <w:rPr>
                <w:rFonts w:ascii="Calibri" w:eastAsia="Times New Roman" w:hAnsi="Calibri" w:cs="Times New Roman"/>
                <w:bCs/>
                <w:sz w:val="20"/>
                <w:lang w:val="fr-CA" w:eastAsia="fr-FR"/>
              </w:rPr>
              <w:t>e</w:t>
            </w:r>
            <w:proofErr w:type="spellEnd"/>
            <w:r w:rsidR="00E61426" w:rsidRPr="006F345B">
              <w:rPr>
                <w:rFonts w:ascii="Calibri" w:eastAsia="Times New Roman" w:hAnsi="Calibri" w:cs="Times New Roman"/>
                <w:bCs/>
                <w:sz w:val="20"/>
                <w:lang w:val="fr-CA" w:eastAsia="fr-FR"/>
              </w:rPr>
              <w:t xml:space="preserve">, </w:t>
            </w:r>
            <w:proofErr w:type="spellStart"/>
            <w:r w:rsidR="00E61426" w:rsidRPr="006F345B">
              <w:rPr>
                <w:rFonts w:ascii="Calibri" w:eastAsia="Times New Roman" w:hAnsi="Calibri" w:cs="Times New Roman"/>
                <w:bCs/>
                <w:sz w:val="20"/>
                <w:lang w:val="fr-CA" w:eastAsia="fr-FR"/>
              </w:rPr>
              <w:t>conférencièr</w:t>
            </w:r>
            <w:r w:rsidR="005F6C02">
              <w:rPr>
                <w:rFonts w:ascii="Calibri" w:eastAsia="Times New Roman" w:hAnsi="Calibri" w:cs="Times New Roman"/>
                <w:bCs/>
                <w:sz w:val="20"/>
                <w:lang w:val="fr-CA" w:eastAsia="fr-FR"/>
              </w:rPr>
              <w:t>·</w:t>
            </w:r>
            <w:r w:rsidR="00E61426" w:rsidRPr="006F345B">
              <w:rPr>
                <w:rFonts w:ascii="Calibri" w:eastAsia="Times New Roman" w:hAnsi="Calibri" w:cs="Times New Roman"/>
                <w:bCs/>
                <w:sz w:val="20"/>
                <w:lang w:val="fr-CA" w:eastAsia="fr-FR"/>
              </w:rPr>
              <w:t>e</w:t>
            </w:r>
            <w:proofErr w:type="spellEnd"/>
          </w:p>
        </w:tc>
        <w:tc>
          <w:tcPr>
            <w:tcW w:w="4881" w:type="dxa"/>
            <w:tcBorders>
              <w:top w:val="single" w:sz="8" w:space="0" w:color="auto"/>
              <w:left w:val="nil"/>
              <w:bottom w:val="single" w:sz="8" w:space="0" w:color="auto"/>
              <w:right w:val="single" w:sz="4" w:space="0" w:color="auto"/>
            </w:tcBorders>
          </w:tcPr>
          <w:p w14:paraId="03166912"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3A6DC109" w14:textId="77777777" w:rsidTr="007002A7">
        <w:trPr>
          <w:trHeight w:val="320"/>
        </w:trPr>
        <w:tc>
          <w:tcPr>
            <w:tcW w:w="5255" w:type="dxa"/>
            <w:tcBorders>
              <w:top w:val="single" w:sz="8" w:space="0" w:color="auto"/>
              <w:left w:val="single" w:sz="8" w:space="0" w:color="auto"/>
              <w:bottom w:val="single" w:sz="8" w:space="0" w:color="auto"/>
              <w:right w:val="single" w:sz="8" w:space="0" w:color="auto"/>
            </w:tcBorders>
            <w:noWrap/>
            <w:vAlign w:val="bottom"/>
            <w:hideMark/>
          </w:tcPr>
          <w:p w14:paraId="6B622064" w14:textId="77777777" w:rsidR="00BC7C9D" w:rsidRPr="006F345B" w:rsidRDefault="00BC7C9D" w:rsidP="00BC7C9D">
            <w:pPr>
              <w:rPr>
                <w:rFonts w:ascii="Calibri" w:eastAsia="Times New Roman" w:hAnsi="Calibri" w:cs="Times New Roman"/>
                <w:b/>
                <w:bCs/>
                <w:sz w:val="22"/>
                <w:lang w:val="fr-CA" w:eastAsia="fr-FR"/>
              </w:rPr>
            </w:pPr>
            <w:r w:rsidRPr="006F345B">
              <w:rPr>
                <w:rFonts w:ascii="Calibri" w:eastAsia="Times New Roman" w:hAnsi="Calibri" w:cs="Times New Roman"/>
                <w:b/>
                <w:bCs/>
                <w:sz w:val="22"/>
                <w:lang w:val="fr-CA" w:eastAsia="fr-FR"/>
              </w:rPr>
              <w:t>Autres dépenses</w:t>
            </w:r>
          </w:p>
        </w:tc>
        <w:tc>
          <w:tcPr>
            <w:tcW w:w="4881" w:type="dxa"/>
            <w:tcBorders>
              <w:top w:val="single" w:sz="8" w:space="0" w:color="auto"/>
              <w:left w:val="nil"/>
              <w:bottom w:val="single" w:sz="8" w:space="0" w:color="auto"/>
              <w:right w:val="single" w:sz="4" w:space="0" w:color="auto"/>
            </w:tcBorders>
          </w:tcPr>
          <w:p w14:paraId="298B2BC6" w14:textId="18967FBD" w:rsidR="00BC7C9D" w:rsidRPr="006F345B" w:rsidRDefault="00BC7C9D" w:rsidP="00BC7C9D">
            <w:pPr>
              <w:jc w:val="right"/>
              <w:rPr>
                <w:rFonts w:ascii="Calibri" w:eastAsia="Times New Roman" w:hAnsi="Calibri" w:cs="Times New Roman"/>
                <w:lang w:val="fr-CA" w:eastAsia="fr-FR"/>
              </w:rPr>
            </w:pPr>
          </w:p>
        </w:tc>
      </w:tr>
      <w:tr w:rsidR="006F345B" w:rsidRPr="006F345B" w14:paraId="0DCFB742" w14:textId="77777777" w:rsidTr="007002A7">
        <w:trPr>
          <w:trHeight w:val="300"/>
        </w:trPr>
        <w:tc>
          <w:tcPr>
            <w:tcW w:w="5255" w:type="dxa"/>
            <w:tcBorders>
              <w:top w:val="nil"/>
              <w:left w:val="single" w:sz="4" w:space="0" w:color="auto"/>
              <w:bottom w:val="single" w:sz="4" w:space="0" w:color="auto"/>
              <w:right w:val="single" w:sz="4" w:space="0" w:color="auto"/>
            </w:tcBorders>
            <w:noWrap/>
            <w:vAlign w:val="bottom"/>
            <w:hideMark/>
          </w:tcPr>
          <w:p w14:paraId="1F935C2D" w14:textId="408F650A" w:rsidR="00BC7C9D" w:rsidRPr="006F345B" w:rsidRDefault="00BC7C9D" w:rsidP="00BC7C9D">
            <w:pPr>
              <w:rPr>
                <w:rFonts w:ascii="Calibri" w:eastAsia="Times New Roman" w:hAnsi="Calibri" w:cs="Times New Roman"/>
                <w:sz w:val="22"/>
                <w:lang w:val="fr-CA" w:eastAsia="fr-FR"/>
              </w:rPr>
            </w:pPr>
            <w:r w:rsidRPr="006F345B">
              <w:rPr>
                <w:rFonts w:ascii="Calibri" w:eastAsia="Times New Roman" w:hAnsi="Calibri" w:cs="Times New Roman"/>
                <w:sz w:val="20"/>
                <w:lang w:val="fr-CA" w:eastAsia="fr-FR"/>
              </w:rPr>
              <w:t xml:space="preserve">Frais de déplacement </w:t>
            </w:r>
          </w:p>
        </w:tc>
        <w:tc>
          <w:tcPr>
            <w:tcW w:w="4881" w:type="dxa"/>
            <w:tcBorders>
              <w:top w:val="nil"/>
              <w:left w:val="nil"/>
              <w:bottom w:val="single" w:sz="4" w:space="0" w:color="auto"/>
              <w:right w:val="single" w:sz="4" w:space="0" w:color="auto"/>
            </w:tcBorders>
          </w:tcPr>
          <w:p w14:paraId="3BAEE79E"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0A7E40E3" w14:textId="77777777" w:rsidTr="007002A7">
        <w:trPr>
          <w:trHeight w:val="300"/>
        </w:trPr>
        <w:tc>
          <w:tcPr>
            <w:tcW w:w="5255" w:type="dxa"/>
            <w:tcBorders>
              <w:top w:val="nil"/>
              <w:left w:val="single" w:sz="4" w:space="0" w:color="auto"/>
              <w:bottom w:val="single" w:sz="4" w:space="0" w:color="auto"/>
              <w:right w:val="single" w:sz="4" w:space="0" w:color="auto"/>
            </w:tcBorders>
            <w:noWrap/>
            <w:vAlign w:val="bottom"/>
          </w:tcPr>
          <w:p w14:paraId="5285FEC7" w14:textId="2E47BA63" w:rsidR="00BC7C9D" w:rsidRPr="006F345B" w:rsidRDefault="00BC7C9D" w:rsidP="00BC7C9D">
            <w:pPr>
              <w:rPr>
                <w:rFonts w:ascii="Calibri" w:eastAsia="Times New Roman" w:hAnsi="Calibri" w:cs="Times New Roman"/>
                <w:sz w:val="22"/>
                <w:lang w:val="fr-CA" w:eastAsia="fr-FR"/>
              </w:rPr>
            </w:pPr>
            <w:r w:rsidRPr="003E1D49">
              <w:rPr>
                <w:rFonts w:ascii="Calibri" w:eastAsia="Times New Roman" w:hAnsi="Calibri" w:cs="Times New Roman"/>
                <w:sz w:val="20"/>
                <w:lang w:val="fr-CA" w:eastAsia="fr-FR"/>
              </w:rPr>
              <w:t>Frais de séjour (</w:t>
            </w:r>
            <w:proofErr w:type="gramStart"/>
            <w:r w:rsidRPr="003E1D49">
              <w:rPr>
                <w:rFonts w:ascii="Calibri" w:eastAsia="Times New Roman" w:hAnsi="Calibri" w:cs="Times New Roman"/>
                <w:sz w:val="20"/>
                <w:lang w:val="fr-CA" w:eastAsia="fr-FR"/>
              </w:rPr>
              <w:t>max  déj</w:t>
            </w:r>
            <w:proofErr w:type="gramEnd"/>
            <w:r w:rsidRPr="003E1D49">
              <w:rPr>
                <w:rFonts w:ascii="Calibri" w:eastAsia="Times New Roman" w:hAnsi="Calibri" w:cs="Times New Roman"/>
                <w:sz w:val="20"/>
                <w:lang w:val="fr-CA" w:eastAsia="fr-FR"/>
              </w:rPr>
              <w:t>. : 1</w:t>
            </w:r>
            <w:r w:rsidR="003E1D49" w:rsidRPr="003E1D49">
              <w:rPr>
                <w:rFonts w:ascii="Calibri" w:eastAsia="Times New Roman" w:hAnsi="Calibri" w:cs="Times New Roman"/>
                <w:sz w:val="20"/>
                <w:lang w:val="fr-CA" w:eastAsia="fr-FR"/>
              </w:rPr>
              <w:t>2</w:t>
            </w:r>
            <w:r w:rsidRPr="003E1D49">
              <w:rPr>
                <w:rFonts w:ascii="Calibri" w:eastAsia="Times New Roman" w:hAnsi="Calibri" w:cs="Times New Roman"/>
                <w:sz w:val="20"/>
                <w:lang w:val="fr-CA" w:eastAsia="fr-FR"/>
              </w:rPr>
              <w:t xml:space="preserve"> $; dîner : 1</w:t>
            </w:r>
            <w:r w:rsidR="003E1D49" w:rsidRPr="003E1D49">
              <w:rPr>
                <w:rFonts w:ascii="Calibri" w:eastAsia="Times New Roman" w:hAnsi="Calibri" w:cs="Times New Roman"/>
                <w:sz w:val="20"/>
                <w:lang w:val="fr-CA" w:eastAsia="fr-FR"/>
              </w:rPr>
              <w:t>9</w:t>
            </w:r>
            <w:r w:rsidRPr="003E1D49">
              <w:rPr>
                <w:rFonts w:ascii="Calibri" w:eastAsia="Times New Roman" w:hAnsi="Calibri" w:cs="Times New Roman"/>
                <w:sz w:val="20"/>
                <w:lang w:val="fr-CA" w:eastAsia="fr-FR"/>
              </w:rPr>
              <w:t>$; souper : 2</w:t>
            </w:r>
            <w:r w:rsidR="003E1D49" w:rsidRPr="003E1D49">
              <w:rPr>
                <w:rFonts w:ascii="Calibri" w:eastAsia="Times New Roman" w:hAnsi="Calibri" w:cs="Times New Roman"/>
                <w:sz w:val="20"/>
                <w:lang w:val="fr-CA" w:eastAsia="fr-FR"/>
              </w:rPr>
              <w:t>8</w:t>
            </w:r>
            <w:r w:rsidRPr="003E1D49">
              <w:rPr>
                <w:rFonts w:ascii="Calibri" w:eastAsia="Times New Roman" w:hAnsi="Calibri" w:cs="Times New Roman"/>
                <w:sz w:val="20"/>
                <w:lang w:val="fr-CA" w:eastAsia="fr-FR"/>
              </w:rPr>
              <w:t xml:space="preserve"> $)</w:t>
            </w:r>
          </w:p>
        </w:tc>
        <w:tc>
          <w:tcPr>
            <w:tcW w:w="4881" w:type="dxa"/>
            <w:tcBorders>
              <w:top w:val="nil"/>
              <w:left w:val="nil"/>
              <w:bottom w:val="single" w:sz="4" w:space="0" w:color="auto"/>
              <w:right w:val="single" w:sz="4" w:space="0" w:color="auto"/>
            </w:tcBorders>
          </w:tcPr>
          <w:p w14:paraId="3926A120"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1D8DEB90" w14:textId="77777777" w:rsidTr="007002A7">
        <w:trPr>
          <w:trHeight w:val="300"/>
        </w:trPr>
        <w:tc>
          <w:tcPr>
            <w:tcW w:w="5255" w:type="dxa"/>
            <w:tcBorders>
              <w:top w:val="nil"/>
              <w:left w:val="single" w:sz="4" w:space="0" w:color="auto"/>
              <w:bottom w:val="single" w:sz="4" w:space="0" w:color="auto"/>
              <w:right w:val="single" w:sz="4" w:space="0" w:color="auto"/>
            </w:tcBorders>
            <w:noWrap/>
            <w:vAlign w:val="bottom"/>
            <w:hideMark/>
          </w:tcPr>
          <w:p w14:paraId="6E4963B8" w14:textId="23505FF2" w:rsidR="00BC7C9D" w:rsidRPr="006F345B" w:rsidRDefault="00E61426" w:rsidP="00E61426">
            <w:pPr>
              <w:rPr>
                <w:rFonts w:ascii="Calibri" w:eastAsia="Times New Roman" w:hAnsi="Calibri" w:cs="Times New Roman"/>
                <w:sz w:val="22"/>
                <w:lang w:val="fr-CA" w:eastAsia="fr-FR"/>
              </w:rPr>
            </w:pPr>
            <w:r w:rsidRPr="006F345B">
              <w:rPr>
                <w:rFonts w:ascii="Calibri" w:eastAsia="Times New Roman" w:hAnsi="Calibri" w:cs="Times New Roman"/>
                <w:sz w:val="20"/>
                <w:lang w:val="fr-CA" w:eastAsia="fr-FR"/>
              </w:rPr>
              <w:t xml:space="preserve">Frais de production, d'édition, </w:t>
            </w:r>
            <w:r w:rsidR="00BC7C9D" w:rsidRPr="006F345B">
              <w:rPr>
                <w:rFonts w:ascii="Calibri" w:eastAsia="Times New Roman" w:hAnsi="Calibri" w:cs="Times New Roman"/>
                <w:sz w:val="20"/>
                <w:lang w:val="fr-CA" w:eastAsia="fr-FR"/>
              </w:rPr>
              <w:t>reprographie</w:t>
            </w:r>
            <w:r w:rsidRPr="006F345B">
              <w:rPr>
                <w:rFonts w:ascii="Calibri" w:eastAsia="Times New Roman" w:hAnsi="Calibri" w:cs="Times New Roman"/>
                <w:sz w:val="20"/>
                <w:lang w:val="fr-CA" w:eastAsia="fr-FR"/>
              </w:rPr>
              <w:t xml:space="preserve"> ou de traduction</w:t>
            </w:r>
          </w:p>
        </w:tc>
        <w:tc>
          <w:tcPr>
            <w:tcW w:w="4881" w:type="dxa"/>
            <w:tcBorders>
              <w:top w:val="single" w:sz="4" w:space="0" w:color="auto"/>
              <w:left w:val="single" w:sz="4" w:space="0" w:color="auto"/>
              <w:bottom w:val="single" w:sz="4" w:space="0" w:color="auto"/>
              <w:right w:val="single" w:sz="4" w:space="0" w:color="auto"/>
            </w:tcBorders>
          </w:tcPr>
          <w:p w14:paraId="33111773"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34D5FE62" w14:textId="77777777" w:rsidTr="007002A7">
        <w:trPr>
          <w:trHeight w:val="320"/>
        </w:trPr>
        <w:tc>
          <w:tcPr>
            <w:tcW w:w="5255" w:type="dxa"/>
            <w:tcBorders>
              <w:top w:val="nil"/>
              <w:left w:val="single" w:sz="4" w:space="0" w:color="auto"/>
              <w:bottom w:val="nil"/>
              <w:right w:val="single" w:sz="4" w:space="0" w:color="auto"/>
            </w:tcBorders>
            <w:noWrap/>
            <w:vAlign w:val="bottom"/>
            <w:hideMark/>
          </w:tcPr>
          <w:p w14:paraId="71579CCA" w14:textId="77777777" w:rsidR="00BC7C9D" w:rsidRPr="006F345B" w:rsidRDefault="00BC7C9D" w:rsidP="00BC7C9D">
            <w:pPr>
              <w:rPr>
                <w:rFonts w:ascii="Calibri" w:eastAsia="Times New Roman" w:hAnsi="Calibri" w:cs="Times New Roman"/>
                <w:sz w:val="20"/>
                <w:lang w:val="fr-CA" w:eastAsia="fr-FR"/>
              </w:rPr>
            </w:pPr>
            <w:r w:rsidRPr="006F345B">
              <w:rPr>
                <w:rFonts w:ascii="Calibri" w:eastAsia="Times New Roman" w:hAnsi="Calibri" w:cs="Times New Roman"/>
                <w:sz w:val="20"/>
                <w:lang w:val="fr-CA" w:eastAsia="fr-FR"/>
              </w:rPr>
              <w:t>Autres (spécifier)</w:t>
            </w:r>
          </w:p>
          <w:p w14:paraId="211498EC" w14:textId="44122995" w:rsidR="00E61426" w:rsidRPr="006F345B" w:rsidRDefault="00E61426" w:rsidP="00BC7C9D">
            <w:pPr>
              <w:rPr>
                <w:rFonts w:ascii="Calibri" w:eastAsia="Times New Roman" w:hAnsi="Calibri" w:cs="Times New Roman"/>
                <w:sz w:val="22"/>
                <w:lang w:val="fr-CA" w:eastAsia="fr-FR"/>
              </w:rPr>
            </w:pPr>
          </w:p>
        </w:tc>
        <w:tc>
          <w:tcPr>
            <w:tcW w:w="4881" w:type="dxa"/>
            <w:tcBorders>
              <w:top w:val="single" w:sz="4" w:space="0" w:color="auto"/>
              <w:left w:val="single" w:sz="4" w:space="0" w:color="auto"/>
              <w:bottom w:val="single" w:sz="8" w:space="0" w:color="auto"/>
              <w:right w:val="single" w:sz="4" w:space="0" w:color="auto"/>
            </w:tcBorders>
          </w:tcPr>
          <w:p w14:paraId="55BC83EB" w14:textId="77777777" w:rsidR="00BC7C9D" w:rsidRPr="006F345B" w:rsidRDefault="00BC7C9D" w:rsidP="00BC7C9D">
            <w:pPr>
              <w:jc w:val="right"/>
              <w:rPr>
                <w:rFonts w:ascii="Calibri" w:eastAsia="Times New Roman" w:hAnsi="Calibri" w:cs="Times New Roman"/>
                <w:lang w:val="fr-CA" w:eastAsia="fr-FR"/>
              </w:rPr>
            </w:pPr>
          </w:p>
        </w:tc>
      </w:tr>
      <w:tr w:rsidR="006F345B" w:rsidRPr="006F345B" w14:paraId="012E57BF" w14:textId="77777777" w:rsidTr="007002A7">
        <w:trPr>
          <w:trHeight w:val="320"/>
        </w:trPr>
        <w:tc>
          <w:tcPr>
            <w:tcW w:w="5255" w:type="dxa"/>
            <w:tcBorders>
              <w:top w:val="single" w:sz="8" w:space="0" w:color="auto"/>
              <w:left w:val="single" w:sz="8" w:space="0" w:color="auto"/>
              <w:bottom w:val="single" w:sz="8" w:space="0" w:color="auto"/>
              <w:right w:val="single" w:sz="8" w:space="0" w:color="auto"/>
            </w:tcBorders>
            <w:noWrap/>
            <w:vAlign w:val="bottom"/>
            <w:hideMark/>
          </w:tcPr>
          <w:p w14:paraId="3981C885" w14:textId="77777777" w:rsidR="00BC7C9D" w:rsidRPr="006F345B" w:rsidRDefault="00BC7C9D" w:rsidP="00BC7C9D">
            <w:pPr>
              <w:rPr>
                <w:rFonts w:ascii="Calibri" w:eastAsia="Times New Roman" w:hAnsi="Calibri" w:cs="Times New Roman"/>
                <w:b/>
                <w:bCs/>
                <w:sz w:val="22"/>
                <w:lang w:val="fr-CA" w:eastAsia="fr-FR"/>
              </w:rPr>
            </w:pPr>
            <w:r w:rsidRPr="006F345B">
              <w:rPr>
                <w:rFonts w:ascii="Calibri" w:eastAsia="Times New Roman" w:hAnsi="Calibri" w:cs="Times New Roman"/>
                <w:b/>
                <w:bCs/>
                <w:sz w:val="22"/>
                <w:lang w:val="fr-CA" w:eastAsia="fr-FR"/>
              </w:rPr>
              <w:t>Grand total</w:t>
            </w:r>
          </w:p>
        </w:tc>
        <w:tc>
          <w:tcPr>
            <w:tcW w:w="4881" w:type="dxa"/>
            <w:tcBorders>
              <w:top w:val="single" w:sz="8" w:space="0" w:color="auto"/>
              <w:left w:val="nil"/>
              <w:bottom w:val="single" w:sz="8" w:space="0" w:color="auto"/>
              <w:right w:val="single" w:sz="4" w:space="0" w:color="auto"/>
            </w:tcBorders>
          </w:tcPr>
          <w:p w14:paraId="5D1ABFA0" w14:textId="77777777" w:rsidR="00BC7C9D" w:rsidRPr="006F345B" w:rsidRDefault="00BC7C9D" w:rsidP="00BC7C9D">
            <w:pPr>
              <w:jc w:val="right"/>
              <w:rPr>
                <w:rFonts w:ascii="Calibri" w:eastAsia="Times New Roman" w:hAnsi="Calibri" w:cs="Times New Roman"/>
                <w:b/>
                <w:bCs/>
                <w:lang w:val="fr-CA" w:eastAsia="fr-FR"/>
              </w:rPr>
            </w:pPr>
          </w:p>
        </w:tc>
      </w:tr>
      <w:tr w:rsidR="00BC7C9D" w:rsidRPr="006F345B" w14:paraId="687ACE8D" w14:textId="77777777" w:rsidTr="007002A7">
        <w:trPr>
          <w:trHeight w:val="320"/>
        </w:trPr>
        <w:tc>
          <w:tcPr>
            <w:tcW w:w="5255" w:type="dxa"/>
            <w:tcBorders>
              <w:top w:val="single" w:sz="8" w:space="0" w:color="auto"/>
              <w:left w:val="single" w:sz="8" w:space="0" w:color="auto"/>
              <w:bottom w:val="single" w:sz="8" w:space="0" w:color="auto"/>
              <w:right w:val="single" w:sz="8" w:space="0" w:color="auto"/>
            </w:tcBorders>
            <w:noWrap/>
            <w:vAlign w:val="bottom"/>
          </w:tcPr>
          <w:p w14:paraId="6E9581E3" w14:textId="4A52F8A0" w:rsidR="00BC7C9D" w:rsidRPr="006F345B" w:rsidRDefault="00BC7C9D" w:rsidP="00BC7C9D">
            <w:pPr>
              <w:rPr>
                <w:rFonts w:ascii="Calibri" w:eastAsia="Times New Roman" w:hAnsi="Calibri" w:cs="Times New Roman"/>
                <w:b/>
                <w:bCs/>
                <w:sz w:val="22"/>
                <w:lang w:val="fr-CA" w:eastAsia="fr-FR"/>
              </w:rPr>
            </w:pPr>
            <w:r w:rsidRPr="006F345B">
              <w:rPr>
                <w:rFonts w:ascii="Calibri" w:eastAsia="Times New Roman" w:hAnsi="Calibri" w:cs="Times New Roman"/>
                <w:b/>
                <w:bCs/>
                <w:sz w:val="22"/>
                <w:lang w:val="fr-CA" w:eastAsia="fr-FR"/>
              </w:rPr>
              <w:t xml:space="preserve">Montant demandé au </w:t>
            </w:r>
            <w:proofErr w:type="spellStart"/>
            <w:r w:rsidRPr="006F345B">
              <w:rPr>
                <w:rFonts w:ascii="Calibri" w:eastAsia="Times New Roman" w:hAnsi="Calibri" w:cs="Times New Roman"/>
                <w:b/>
                <w:bCs/>
                <w:sz w:val="22"/>
                <w:lang w:val="fr-CA" w:eastAsia="fr-FR"/>
              </w:rPr>
              <w:t>RéQEF</w:t>
            </w:r>
            <w:proofErr w:type="spellEnd"/>
          </w:p>
        </w:tc>
        <w:tc>
          <w:tcPr>
            <w:tcW w:w="4881" w:type="dxa"/>
            <w:tcBorders>
              <w:top w:val="single" w:sz="8" w:space="0" w:color="auto"/>
              <w:left w:val="nil"/>
              <w:bottom w:val="single" w:sz="8" w:space="0" w:color="auto"/>
              <w:right w:val="single" w:sz="4" w:space="0" w:color="auto"/>
            </w:tcBorders>
          </w:tcPr>
          <w:p w14:paraId="4D260284" w14:textId="77777777" w:rsidR="00BC7C9D" w:rsidRPr="006F345B" w:rsidRDefault="00BC7C9D" w:rsidP="00BC7C9D">
            <w:pPr>
              <w:jc w:val="right"/>
              <w:rPr>
                <w:rFonts w:ascii="Calibri" w:eastAsia="Times New Roman" w:hAnsi="Calibri" w:cs="Times New Roman"/>
                <w:b/>
                <w:bCs/>
                <w:lang w:val="fr-CA" w:eastAsia="fr-FR"/>
              </w:rPr>
            </w:pPr>
          </w:p>
        </w:tc>
      </w:tr>
    </w:tbl>
    <w:p w14:paraId="25CAD5B6" w14:textId="6C18E033" w:rsidR="00194CD1" w:rsidRPr="006F345B" w:rsidRDefault="00194CD1"/>
    <w:tbl>
      <w:tblPr>
        <w:tblStyle w:val="Grilledutableau"/>
        <w:tblW w:w="10064" w:type="dxa"/>
        <w:tblInd w:w="-5" w:type="dxa"/>
        <w:tblLayout w:type="fixed"/>
        <w:tblLook w:val="04A0" w:firstRow="1" w:lastRow="0" w:firstColumn="1" w:lastColumn="0" w:noHBand="0" w:noVBand="1"/>
      </w:tblPr>
      <w:tblGrid>
        <w:gridCol w:w="10064"/>
      </w:tblGrid>
      <w:tr w:rsidR="006F345B" w:rsidRPr="006F345B" w14:paraId="36D7986F" w14:textId="77777777" w:rsidTr="007002A7">
        <w:trPr>
          <w:trHeight w:val="695"/>
        </w:trPr>
        <w:tc>
          <w:tcPr>
            <w:tcW w:w="10064" w:type="dxa"/>
          </w:tcPr>
          <w:p w14:paraId="4DE07439" w14:textId="553CD4E8" w:rsidR="00CD498D" w:rsidRPr="006F345B" w:rsidRDefault="00CD498D" w:rsidP="00B5498F">
            <w:pPr>
              <w:spacing w:before="120"/>
              <w:rPr>
                <w:rFonts w:asciiTheme="majorHAnsi" w:hAnsiTheme="majorHAnsi"/>
                <w:sz w:val="22"/>
                <w:szCs w:val="22"/>
              </w:rPr>
            </w:pPr>
            <w:r w:rsidRPr="006F345B">
              <w:rPr>
                <w:rFonts w:asciiTheme="majorHAnsi" w:hAnsiTheme="majorHAnsi"/>
                <w:sz w:val="22"/>
                <w:szCs w:val="22"/>
              </w:rPr>
              <w:t xml:space="preserve">Voir la politique de remboursement de dépenses </w:t>
            </w:r>
            <w:r w:rsidR="00F504DC" w:rsidRPr="006F345B">
              <w:rPr>
                <w:rFonts w:asciiTheme="majorHAnsi" w:hAnsiTheme="majorHAnsi"/>
                <w:sz w:val="22"/>
                <w:szCs w:val="22"/>
              </w:rPr>
              <w:t xml:space="preserve">en annexe </w:t>
            </w:r>
            <w:r w:rsidRPr="006F345B">
              <w:rPr>
                <w:rFonts w:asciiTheme="majorHAnsi" w:hAnsiTheme="majorHAnsi"/>
                <w:sz w:val="22"/>
                <w:szCs w:val="22"/>
              </w:rPr>
              <w:t xml:space="preserve">pour le montant maximum remboursé pour les frais de transport et de représentation. </w:t>
            </w:r>
          </w:p>
        </w:tc>
      </w:tr>
      <w:tr w:rsidR="00037D02" w:rsidRPr="006F345B" w14:paraId="03973A85" w14:textId="77777777" w:rsidTr="007002A7">
        <w:trPr>
          <w:trHeight w:val="695"/>
        </w:trPr>
        <w:tc>
          <w:tcPr>
            <w:tcW w:w="10064" w:type="dxa"/>
          </w:tcPr>
          <w:p w14:paraId="4BDE408A" w14:textId="59DC4E17" w:rsidR="00037D02" w:rsidRPr="006F345B" w:rsidRDefault="00037D02" w:rsidP="00B5498F">
            <w:pPr>
              <w:spacing w:before="120"/>
              <w:rPr>
                <w:rFonts w:asciiTheme="majorHAnsi" w:hAnsiTheme="majorHAnsi"/>
                <w:sz w:val="22"/>
                <w:szCs w:val="22"/>
              </w:rPr>
            </w:pPr>
            <w:r w:rsidRPr="006F345B">
              <w:rPr>
                <w:rFonts w:asciiTheme="majorHAnsi" w:hAnsiTheme="majorHAnsi"/>
                <w:sz w:val="22"/>
                <w:szCs w:val="22"/>
              </w:rPr>
              <w:t>COMMENTAIRES :</w:t>
            </w:r>
          </w:p>
          <w:p w14:paraId="115DE8B6" w14:textId="77777777" w:rsidR="00037D02" w:rsidRPr="006F345B" w:rsidRDefault="00037D02" w:rsidP="00F372AF">
            <w:pPr>
              <w:rPr>
                <w:rFonts w:asciiTheme="majorHAnsi" w:hAnsiTheme="majorHAnsi"/>
              </w:rPr>
            </w:pPr>
          </w:p>
          <w:p w14:paraId="5AB53C0C" w14:textId="77777777" w:rsidR="009F46C4" w:rsidRPr="006F345B" w:rsidRDefault="009F46C4" w:rsidP="00F372AF">
            <w:pPr>
              <w:rPr>
                <w:rFonts w:asciiTheme="majorHAnsi" w:hAnsiTheme="majorHAnsi"/>
              </w:rPr>
            </w:pPr>
          </w:p>
          <w:p w14:paraId="75CD7F75" w14:textId="77777777" w:rsidR="009F46C4" w:rsidRPr="006F345B" w:rsidRDefault="009F46C4" w:rsidP="00F372AF">
            <w:pPr>
              <w:rPr>
                <w:rFonts w:asciiTheme="majorHAnsi" w:hAnsiTheme="majorHAnsi"/>
              </w:rPr>
            </w:pPr>
          </w:p>
          <w:p w14:paraId="32BFCFE4" w14:textId="77777777" w:rsidR="009F46C4" w:rsidRPr="006F345B" w:rsidRDefault="009F46C4" w:rsidP="00F372AF">
            <w:pPr>
              <w:rPr>
                <w:rFonts w:asciiTheme="majorHAnsi" w:hAnsiTheme="majorHAnsi"/>
              </w:rPr>
            </w:pPr>
          </w:p>
        </w:tc>
      </w:tr>
    </w:tbl>
    <w:p w14:paraId="09B138FC" w14:textId="053373FD" w:rsidR="00F504DC" w:rsidRPr="006F345B" w:rsidRDefault="00F504DC" w:rsidP="00B847D6">
      <w:pPr>
        <w:rPr>
          <w:rFonts w:asciiTheme="majorHAnsi" w:hAnsiTheme="majorHAnsi"/>
        </w:rPr>
      </w:pPr>
    </w:p>
    <w:p w14:paraId="1E9A2264" w14:textId="77777777" w:rsidR="00F504DC" w:rsidRPr="006F345B" w:rsidRDefault="00F504DC" w:rsidP="00F504DC">
      <w:pPr>
        <w:rPr>
          <w:rFonts w:asciiTheme="majorHAnsi" w:eastAsia="Times New Roman" w:hAnsiTheme="majorHAnsi" w:cs="Times New Roman"/>
          <w:b/>
          <w:sz w:val="22"/>
          <w:szCs w:val="22"/>
          <w:lang w:val="fr-CA"/>
        </w:rPr>
        <w:sectPr w:rsidR="00F504DC" w:rsidRPr="006F345B" w:rsidSect="00F4515A">
          <w:headerReference w:type="default" r:id="rId10"/>
          <w:footerReference w:type="even" r:id="rId11"/>
          <w:footerReference w:type="default" r:id="rId12"/>
          <w:headerReference w:type="first" r:id="rId13"/>
          <w:pgSz w:w="12240" w:h="15840"/>
          <w:pgMar w:top="1417" w:right="1417" w:bottom="1417" w:left="1417" w:header="708" w:footer="708" w:gutter="0"/>
          <w:cols w:space="708"/>
          <w:docGrid w:linePitch="326"/>
        </w:sectPr>
      </w:pPr>
    </w:p>
    <w:p w14:paraId="72345938" w14:textId="35C9ED1C" w:rsidR="00F504DC" w:rsidRPr="006F345B" w:rsidRDefault="00F504DC" w:rsidP="00F504DC">
      <w:pPr>
        <w:rPr>
          <w:rFonts w:asciiTheme="majorHAnsi" w:eastAsia="Times New Roman" w:hAnsiTheme="majorHAnsi" w:cs="Times New Roman"/>
          <w:b/>
          <w:sz w:val="22"/>
          <w:szCs w:val="22"/>
          <w:lang w:val="fr-CA"/>
        </w:rPr>
      </w:pPr>
    </w:p>
    <w:p w14:paraId="5D4FA444" w14:textId="77777777" w:rsidR="00F504DC" w:rsidRPr="006F345B" w:rsidRDefault="00F504DC" w:rsidP="00F504DC">
      <w:pPr>
        <w:jc w:val="center"/>
        <w:rPr>
          <w:rFonts w:asciiTheme="majorHAnsi" w:eastAsia="Times New Roman" w:hAnsiTheme="majorHAnsi" w:cs="Times New Roman"/>
          <w:sz w:val="32"/>
          <w:szCs w:val="22"/>
          <w:lang w:val="fr-CA"/>
        </w:rPr>
      </w:pPr>
      <w:r w:rsidRPr="006F345B">
        <w:rPr>
          <w:rFonts w:asciiTheme="majorHAnsi" w:eastAsia="Times New Roman" w:hAnsiTheme="majorHAnsi" w:cs="Times New Roman"/>
          <w:b/>
          <w:sz w:val="32"/>
          <w:szCs w:val="22"/>
          <w:lang w:val="fr-CA"/>
        </w:rPr>
        <w:t>Informations pour le remboursement des dépenses</w:t>
      </w:r>
    </w:p>
    <w:p w14:paraId="535DA655" w14:textId="77777777" w:rsidR="00F504DC" w:rsidRPr="006F345B" w:rsidRDefault="00F504DC" w:rsidP="00F504DC">
      <w:pPr>
        <w:jc w:val="both"/>
        <w:rPr>
          <w:rFonts w:asciiTheme="majorHAnsi" w:eastAsia="Times New Roman" w:hAnsiTheme="majorHAnsi" w:cs="Times New Roman"/>
          <w:sz w:val="10"/>
          <w:szCs w:val="22"/>
          <w:lang w:val="fr-CA"/>
        </w:rPr>
      </w:pPr>
    </w:p>
    <w:p w14:paraId="4AC2FEB8" w14:textId="6F6FDDCB" w:rsidR="00F504DC" w:rsidRPr="006F345B" w:rsidRDefault="00F504DC" w:rsidP="00F504DC">
      <w:pPr>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 xml:space="preserve">Selon les politiques du bailleur de fonds (FRQSC) et de l’UQAM auxquelles il est assujetti, </w:t>
      </w:r>
      <w:r w:rsidRPr="006F345B">
        <w:rPr>
          <w:rFonts w:asciiTheme="majorHAnsi" w:eastAsia="Times New Roman" w:hAnsiTheme="majorHAnsi" w:cs="Times New Roman"/>
          <w:sz w:val="22"/>
          <w:szCs w:val="22"/>
          <w:u w:val="single"/>
          <w:lang w:val="fr-CA"/>
        </w:rPr>
        <w:t>le RÉQEF rembourse les frais de déplacement sur présentation des pièces justificatives originales seulement</w:t>
      </w:r>
      <w:r w:rsidRPr="006F345B">
        <w:rPr>
          <w:rFonts w:asciiTheme="majorHAnsi" w:eastAsia="Times New Roman" w:hAnsiTheme="majorHAnsi" w:cs="Times New Roman"/>
          <w:sz w:val="22"/>
          <w:szCs w:val="22"/>
          <w:lang w:val="fr-CA"/>
        </w:rPr>
        <w:t>, ce qui veut dire un document de caisse émi</w:t>
      </w:r>
      <w:r w:rsidR="00B326B9">
        <w:rPr>
          <w:rFonts w:asciiTheme="majorHAnsi" w:eastAsia="Times New Roman" w:hAnsiTheme="majorHAnsi" w:cs="Times New Roman"/>
          <w:sz w:val="22"/>
          <w:szCs w:val="22"/>
          <w:lang w:val="fr-CA"/>
        </w:rPr>
        <w:t>t</w:t>
      </w:r>
      <w:r w:rsidRPr="006F345B">
        <w:rPr>
          <w:rFonts w:asciiTheme="majorHAnsi" w:eastAsia="Times New Roman" w:hAnsiTheme="majorHAnsi" w:cs="Times New Roman"/>
          <w:sz w:val="22"/>
          <w:szCs w:val="22"/>
          <w:lang w:val="fr-CA"/>
        </w:rPr>
        <w:t xml:space="preserve"> par le fournisseur, qui détaille l’achat ou le service, et indique son paiement. Il faut éventuellement remettre aussi le relevé de transaction comme preuve du paiement (visa, débit, etc.). En principe, la personne avance les dépenses et obtient par la suite un remboursement, par le biais d’un rapport de dépenses (formulaire fourni par le </w:t>
      </w:r>
      <w:proofErr w:type="spellStart"/>
      <w:r w:rsidRPr="006F345B">
        <w:rPr>
          <w:rFonts w:asciiTheme="majorHAnsi" w:eastAsia="Times New Roman" w:hAnsiTheme="majorHAnsi" w:cs="Times New Roman"/>
          <w:sz w:val="22"/>
          <w:szCs w:val="22"/>
          <w:lang w:val="fr-CA"/>
        </w:rPr>
        <w:t>RéQEF</w:t>
      </w:r>
      <w:proofErr w:type="spellEnd"/>
      <w:r w:rsidRPr="006F345B">
        <w:rPr>
          <w:rFonts w:asciiTheme="majorHAnsi" w:eastAsia="Times New Roman" w:hAnsiTheme="majorHAnsi" w:cs="Times New Roman"/>
          <w:sz w:val="22"/>
          <w:szCs w:val="22"/>
          <w:lang w:val="fr-CA"/>
        </w:rPr>
        <w:t>). Il est toutefois possible dans certains cas d’obtenir une avance de voyage.</w:t>
      </w:r>
    </w:p>
    <w:p w14:paraId="35B2ABA4" w14:textId="77777777" w:rsidR="00F504DC" w:rsidRPr="006F345B" w:rsidRDefault="00F504DC" w:rsidP="00F504DC">
      <w:pPr>
        <w:jc w:val="both"/>
        <w:rPr>
          <w:rFonts w:asciiTheme="majorHAnsi" w:eastAsia="Times New Roman" w:hAnsiTheme="majorHAnsi" w:cs="Times New Roman"/>
          <w:sz w:val="22"/>
          <w:szCs w:val="22"/>
          <w:lang w:val="fr-CA"/>
        </w:rPr>
      </w:pPr>
    </w:p>
    <w:p w14:paraId="226F8168" w14:textId="00A9A85E" w:rsidR="00F504DC" w:rsidRPr="006F345B" w:rsidRDefault="00F504DC" w:rsidP="005531A5">
      <w:pPr>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Pour toute information</w:t>
      </w:r>
      <w:r w:rsidR="005B0012">
        <w:rPr>
          <w:rFonts w:asciiTheme="majorHAnsi" w:eastAsia="Times New Roman" w:hAnsiTheme="majorHAnsi" w:cs="Times New Roman"/>
          <w:sz w:val="22"/>
          <w:szCs w:val="22"/>
          <w:lang w:val="fr-CA"/>
        </w:rPr>
        <w:t xml:space="preserve"> sur le remboursement des dépenses</w:t>
      </w:r>
      <w:r w:rsidRPr="006F345B">
        <w:rPr>
          <w:rFonts w:asciiTheme="majorHAnsi" w:eastAsia="Times New Roman" w:hAnsiTheme="majorHAnsi" w:cs="Times New Roman"/>
          <w:sz w:val="22"/>
          <w:szCs w:val="22"/>
          <w:lang w:val="fr-CA"/>
        </w:rPr>
        <w:t>, merci d’écrire à</w:t>
      </w:r>
      <w:r w:rsidR="00AB1E88" w:rsidRPr="006F345B">
        <w:rPr>
          <w:rFonts w:asciiTheme="majorHAnsi" w:eastAsia="Times New Roman" w:hAnsiTheme="majorHAnsi" w:cs="Times New Roman"/>
          <w:sz w:val="22"/>
          <w:szCs w:val="22"/>
          <w:lang w:val="fr-CA"/>
        </w:rPr>
        <w:t xml:space="preserve"> </w:t>
      </w:r>
      <w:r w:rsidR="00CB72D6">
        <w:rPr>
          <w:rFonts w:asciiTheme="majorHAnsi" w:eastAsia="Times New Roman" w:hAnsiTheme="majorHAnsi" w:cs="Times New Roman"/>
          <w:sz w:val="22"/>
          <w:szCs w:val="22"/>
          <w:lang w:val="fr-CA"/>
        </w:rPr>
        <w:t>Véronica Gomes,</w:t>
      </w:r>
      <w:r w:rsidR="005531A5">
        <w:rPr>
          <w:rFonts w:asciiTheme="majorHAnsi" w:eastAsia="Times New Roman" w:hAnsiTheme="majorHAnsi" w:cs="Times New Roman"/>
          <w:sz w:val="22"/>
          <w:szCs w:val="22"/>
          <w:lang w:val="fr-CA"/>
        </w:rPr>
        <w:t xml:space="preserve"> </w:t>
      </w:r>
      <w:r w:rsidR="00CB72D6">
        <w:rPr>
          <w:rFonts w:asciiTheme="majorHAnsi" w:eastAsia="Times New Roman" w:hAnsiTheme="majorHAnsi" w:cs="Times New Roman"/>
          <w:sz w:val="22"/>
          <w:szCs w:val="22"/>
          <w:lang w:val="fr-CA"/>
        </w:rPr>
        <w:t>coordonnatrice scientifique</w:t>
      </w:r>
      <w:r w:rsidR="005B0012">
        <w:rPr>
          <w:rFonts w:asciiTheme="majorHAnsi" w:eastAsia="Times New Roman" w:hAnsiTheme="majorHAnsi" w:cs="Times New Roman"/>
          <w:sz w:val="22"/>
          <w:szCs w:val="22"/>
          <w:lang w:val="fr-CA"/>
        </w:rPr>
        <w:t xml:space="preserve"> : </w:t>
      </w:r>
      <w:r w:rsidR="00CB72D6">
        <w:rPr>
          <w:rFonts w:asciiTheme="majorHAnsi" w:eastAsia="Times New Roman" w:hAnsiTheme="majorHAnsi" w:cs="Times New Roman"/>
          <w:b/>
          <w:sz w:val="22"/>
          <w:szCs w:val="22"/>
          <w:lang w:val="fr-CA"/>
        </w:rPr>
        <w:t>veronica.reqef</w:t>
      </w:r>
      <w:r w:rsidR="001C1C8C" w:rsidRPr="00DB3D61">
        <w:rPr>
          <w:rFonts w:asciiTheme="majorHAnsi" w:eastAsia="Times New Roman" w:hAnsiTheme="majorHAnsi" w:cs="Times New Roman"/>
          <w:b/>
          <w:sz w:val="22"/>
          <w:szCs w:val="22"/>
          <w:lang w:val="fr-CA"/>
        </w:rPr>
        <w:t>@gmail.com</w:t>
      </w:r>
      <w:r w:rsidR="001C1C8C" w:rsidRPr="006F345B">
        <w:rPr>
          <w:rFonts w:asciiTheme="majorHAnsi" w:eastAsia="Times New Roman" w:hAnsiTheme="majorHAnsi" w:cs="Times New Roman"/>
          <w:sz w:val="22"/>
          <w:szCs w:val="22"/>
          <w:lang w:val="fr-CA"/>
        </w:rPr>
        <w:t xml:space="preserve"> </w:t>
      </w:r>
    </w:p>
    <w:p w14:paraId="2AC4298E" w14:textId="77777777" w:rsidR="00F504DC" w:rsidRPr="006F345B" w:rsidRDefault="00F504DC" w:rsidP="00F504DC">
      <w:pPr>
        <w:jc w:val="both"/>
        <w:rPr>
          <w:rFonts w:asciiTheme="majorHAnsi" w:eastAsia="Times New Roman" w:hAnsiTheme="majorHAnsi" w:cs="Times New Roman"/>
          <w:sz w:val="22"/>
          <w:szCs w:val="22"/>
          <w:lang w:val="fr-CA"/>
        </w:rPr>
      </w:pPr>
    </w:p>
    <w:p w14:paraId="427AFDF5" w14:textId="77777777" w:rsidR="00F504DC" w:rsidRPr="006F345B" w:rsidRDefault="00F504DC" w:rsidP="00F504DC">
      <w:pPr>
        <w:jc w:val="center"/>
        <w:rPr>
          <w:rFonts w:asciiTheme="majorHAnsi" w:eastAsia="Times New Roman" w:hAnsiTheme="majorHAnsi" w:cs="Times New Roman"/>
          <w:b/>
          <w:szCs w:val="22"/>
          <w:u w:val="single"/>
          <w:lang w:val="fr-CA"/>
        </w:rPr>
      </w:pPr>
      <w:r w:rsidRPr="006F345B">
        <w:rPr>
          <w:rFonts w:asciiTheme="majorHAnsi" w:eastAsia="Times New Roman" w:hAnsiTheme="majorHAnsi" w:cs="Times New Roman"/>
          <w:b/>
          <w:szCs w:val="22"/>
          <w:u w:val="single"/>
          <w:lang w:val="fr-CA"/>
        </w:rPr>
        <w:t>FRAIS ADMISSIBLES</w:t>
      </w:r>
    </w:p>
    <w:p w14:paraId="036D83E3" w14:textId="77777777" w:rsidR="00F504DC" w:rsidRPr="006F345B" w:rsidRDefault="00F504DC" w:rsidP="00F504DC">
      <w:pPr>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Transport</w:t>
      </w:r>
    </w:p>
    <w:p w14:paraId="1B6953D0" w14:textId="77777777" w:rsidR="00F504DC" w:rsidRPr="006F345B" w:rsidRDefault="00F504DC" w:rsidP="00F504DC">
      <w:pPr>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 xml:space="preserve">Le rapport de dépenses doit indiquer pour chaque déplacement, le but, la date, le point d’origine et de destination. </w:t>
      </w:r>
    </w:p>
    <w:p w14:paraId="32C11CD1" w14:textId="77777777" w:rsidR="00F504DC" w:rsidRPr="006F345B" w:rsidRDefault="00F504DC" w:rsidP="00F504DC">
      <w:pPr>
        <w:jc w:val="both"/>
        <w:rPr>
          <w:rFonts w:asciiTheme="majorHAnsi" w:eastAsia="Times New Roman" w:hAnsiTheme="majorHAnsi" w:cs="Times New Roman"/>
          <w:sz w:val="22"/>
          <w:szCs w:val="22"/>
        </w:rPr>
      </w:pPr>
    </w:p>
    <w:p w14:paraId="0D3450EE" w14:textId="77777777" w:rsidR="00AB1E88" w:rsidRPr="006F345B" w:rsidRDefault="00AB1E88" w:rsidP="00AB1E88">
      <w:pPr>
        <w:pStyle w:val="Paragraphedeliste"/>
        <w:numPr>
          <w:ilvl w:val="0"/>
          <w:numId w:val="4"/>
        </w:numPr>
        <w:ind w:left="426" w:hanging="426"/>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Transports en commun</w:t>
      </w:r>
    </w:p>
    <w:p w14:paraId="2B11744F" w14:textId="77777777" w:rsidR="00AB1E88" w:rsidRPr="006F345B" w:rsidRDefault="00AB1E88" w:rsidP="00AB1E88">
      <w:pPr>
        <w:spacing w:after="120"/>
        <w:ind w:left="425"/>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Lorsque c’est possible, les transports en commun devront être privilégiés et seront remboursés sur présentation des billets utilisés.</w:t>
      </w:r>
    </w:p>
    <w:p w14:paraId="1F5D40F8" w14:textId="77777777" w:rsidR="00BD70F8" w:rsidRDefault="00F504DC" w:rsidP="00BD70F8">
      <w:pPr>
        <w:pStyle w:val="Paragraphedeliste"/>
        <w:numPr>
          <w:ilvl w:val="0"/>
          <w:numId w:val="3"/>
        </w:numPr>
        <w:ind w:left="357" w:hanging="357"/>
        <w:contextualSpacing w:val="0"/>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Autobus</w:t>
      </w:r>
      <w:r w:rsidR="00BD70F8">
        <w:rPr>
          <w:rFonts w:asciiTheme="majorHAnsi" w:eastAsia="Times New Roman" w:hAnsiTheme="majorHAnsi" w:cs="Times New Roman"/>
          <w:b/>
          <w:sz w:val="22"/>
          <w:szCs w:val="22"/>
          <w:lang w:val="fr-CA"/>
        </w:rPr>
        <w:t xml:space="preserve"> et train</w:t>
      </w:r>
      <w:r w:rsidRPr="00BD70F8">
        <w:rPr>
          <w:rFonts w:asciiTheme="majorHAnsi" w:eastAsia="Times New Roman" w:hAnsiTheme="majorHAnsi" w:cs="Times New Roman"/>
          <w:b/>
          <w:sz w:val="22"/>
          <w:szCs w:val="22"/>
          <w:lang w:val="fr-CA"/>
        </w:rPr>
        <w:t xml:space="preserve"> </w:t>
      </w:r>
    </w:p>
    <w:p w14:paraId="2396B21B" w14:textId="30A826B7" w:rsidR="00BD70F8" w:rsidRDefault="00BD70F8" w:rsidP="00BD70F8">
      <w:p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        </w:t>
      </w:r>
      <w:r w:rsidRPr="00BD70F8">
        <w:rPr>
          <w:rFonts w:asciiTheme="majorHAnsi" w:eastAsia="Times New Roman" w:hAnsiTheme="majorHAnsi" w:cs="Times New Roman"/>
          <w:sz w:val="22"/>
          <w:szCs w:val="22"/>
        </w:rPr>
        <w:t>Reçus des billets aller-retour</w:t>
      </w:r>
    </w:p>
    <w:p w14:paraId="2DBD9772" w14:textId="31B87531" w:rsidR="00BD70F8" w:rsidRDefault="00BD70F8" w:rsidP="00BD70F8">
      <w:pPr>
        <w:ind w:left="176"/>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    </w:t>
      </w:r>
      <w:r w:rsidRPr="00BD70F8">
        <w:rPr>
          <w:rFonts w:asciiTheme="majorHAnsi" w:eastAsia="Times New Roman" w:hAnsiTheme="majorHAnsi" w:cs="Times New Roman"/>
          <w:sz w:val="22"/>
          <w:szCs w:val="22"/>
        </w:rPr>
        <w:t>Cartes d’embarquement aller-retour</w:t>
      </w:r>
    </w:p>
    <w:p w14:paraId="25CF794B" w14:textId="236D07E4" w:rsidR="00E679FA" w:rsidRPr="00BD70F8" w:rsidRDefault="00E679FA" w:rsidP="00E679FA">
      <w:pPr>
        <w:spacing w:after="120"/>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        Classe économique seulement</w:t>
      </w:r>
    </w:p>
    <w:p w14:paraId="692AB5BA" w14:textId="77777777" w:rsidR="00AB1E88" w:rsidRPr="006F345B" w:rsidRDefault="00AB1E88" w:rsidP="00AB1E88">
      <w:pPr>
        <w:pStyle w:val="Paragraphedeliste"/>
        <w:numPr>
          <w:ilvl w:val="0"/>
          <w:numId w:val="3"/>
        </w:numPr>
        <w:ind w:left="357" w:hanging="357"/>
        <w:contextualSpacing w:val="0"/>
        <w:rPr>
          <w:rFonts w:asciiTheme="majorHAnsi" w:eastAsia="Times New Roman" w:hAnsiTheme="majorHAnsi" w:cs="Times New Roman"/>
          <w:sz w:val="22"/>
          <w:szCs w:val="22"/>
          <w:lang w:val="fr-CA"/>
        </w:rPr>
      </w:pPr>
      <w:r w:rsidRPr="006F345B">
        <w:rPr>
          <w:rFonts w:asciiTheme="majorHAnsi" w:eastAsia="Times New Roman" w:hAnsiTheme="majorHAnsi" w:cs="Times New Roman"/>
          <w:b/>
          <w:sz w:val="22"/>
          <w:szCs w:val="22"/>
          <w:lang w:val="fr-CA"/>
        </w:rPr>
        <w:t>Avion</w:t>
      </w:r>
    </w:p>
    <w:p w14:paraId="4D17DF15" w14:textId="77777777" w:rsidR="00AB1E88" w:rsidRPr="006F345B" w:rsidRDefault="00AB1E88" w:rsidP="00AB1E88">
      <w:pPr>
        <w:pStyle w:val="Paragraphedeliste"/>
        <w:ind w:left="357"/>
        <w:contextualSpacing w:val="0"/>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Il est possible d’utiliser l’avion, si vous êtes à plus de 400 km de votre lieu de destination. C’est le cout en classe économique qui vous sera remboursé, ainsi que l’assurance annulation s’il y a lieu.</w:t>
      </w:r>
    </w:p>
    <w:p w14:paraId="6A8ADD9A" w14:textId="27D5FF3F" w:rsidR="00AB1E88" w:rsidRPr="006F345B" w:rsidRDefault="00AB1E88" w:rsidP="00AB1E88">
      <w:pPr>
        <w:pStyle w:val="Paragraphedeliste"/>
        <w:spacing w:after="120"/>
        <w:ind w:left="357"/>
        <w:contextualSpacing w:val="0"/>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u w:val="single"/>
          <w:lang w:val="fr-CA"/>
        </w:rPr>
        <w:t>Il faut joindre au rapport de dépense le billet d’avion, incluant l’aller et le retour, ainsi que les 2 cartes d’embarquement</w:t>
      </w:r>
      <w:r w:rsidRPr="006F345B">
        <w:rPr>
          <w:rFonts w:asciiTheme="majorHAnsi" w:eastAsia="Times New Roman" w:hAnsiTheme="majorHAnsi" w:cs="Times New Roman"/>
          <w:sz w:val="22"/>
          <w:szCs w:val="22"/>
          <w:lang w:val="fr-CA"/>
        </w:rPr>
        <w:t>.</w:t>
      </w:r>
    </w:p>
    <w:p w14:paraId="0EAB4AFA" w14:textId="77777777" w:rsidR="00AB1E88" w:rsidRPr="006F345B" w:rsidRDefault="00AB1E88" w:rsidP="00AB1E88">
      <w:pPr>
        <w:pStyle w:val="Paragraphedeliste"/>
        <w:numPr>
          <w:ilvl w:val="0"/>
          <w:numId w:val="3"/>
        </w:numPr>
        <w:ind w:left="360"/>
        <w:rPr>
          <w:rFonts w:asciiTheme="majorHAnsi" w:eastAsia="Times New Roman" w:hAnsiTheme="majorHAnsi" w:cs="Times New Roman"/>
          <w:sz w:val="22"/>
          <w:szCs w:val="22"/>
          <w:lang w:val="fr-CA"/>
        </w:rPr>
      </w:pPr>
      <w:r w:rsidRPr="006F345B">
        <w:rPr>
          <w:rFonts w:asciiTheme="majorHAnsi" w:eastAsia="Times New Roman" w:hAnsiTheme="majorHAnsi" w:cs="Times New Roman"/>
          <w:b/>
          <w:sz w:val="22"/>
          <w:szCs w:val="22"/>
          <w:lang w:val="fr-CA"/>
        </w:rPr>
        <w:t>Taxis</w:t>
      </w:r>
    </w:p>
    <w:p w14:paraId="6CB0BFCB" w14:textId="5C6802A1" w:rsidR="00AB1E88" w:rsidRPr="006F345B" w:rsidRDefault="00AB1E88" w:rsidP="00AB1E88">
      <w:pPr>
        <w:pStyle w:val="Paragraphedeliste"/>
        <w:spacing w:after="120"/>
        <w:ind w:left="357"/>
        <w:contextualSpacing w:val="0"/>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Les frais de taxi sont remboursés sur présentation de pièces justificatives lorsqu’il s’agit du moyen le plus économique et le plus approprié.</w:t>
      </w:r>
    </w:p>
    <w:p w14:paraId="4E980309" w14:textId="552D7D24" w:rsidR="00F504DC" w:rsidRPr="006F345B" w:rsidRDefault="00F504DC" w:rsidP="00AB1E88">
      <w:pPr>
        <w:pStyle w:val="Paragraphedeliste"/>
        <w:numPr>
          <w:ilvl w:val="0"/>
          <w:numId w:val="3"/>
        </w:numPr>
        <w:ind w:left="360"/>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Véhicule automobile </w:t>
      </w:r>
      <w:r w:rsidR="00AB1E88" w:rsidRPr="006F345B">
        <w:rPr>
          <w:rFonts w:asciiTheme="majorHAnsi" w:eastAsia="Times New Roman" w:hAnsiTheme="majorHAnsi" w:cs="Times New Roman"/>
          <w:b/>
          <w:sz w:val="22"/>
          <w:szCs w:val="22"/>
          <w:lang w:val="fr-CA"/>
        </w:rPr>
        <w:t>personnelle</w:t>
      </w:r>
      <w:r w:rsidRPr="006F345B">
        <w:rPr>
          <w:rFonts w:asciiTheme="majorHAnsi" w:eastAsia="Times New Roman" w:hAnsiTheme="majorHAnsi" w:cs="Times New Roman"/>
          <w:b/>
          <w:sz w:val="22"/>
          <w:szCs w:val="22"/>
          <w:lang w:val="fr-CA"/>
        </w:rPr>
        <w:t xml:space="preserve"> </w:t>
      </w:r>
      <w:r w:rsidRPr="006F345B">
        <w:rPr>
          <w:rFonts w:asciiTheme="majorHAnsi" w:eastAsia="Times New Roman" w:hAnsiTheme="majorHAnsi" w:cs="Times New Roman"/>
          <w:sz w:val="22"/>
          <w:szCs w:val="22"/>
          <w:lang w:val="fr-CA"/>
        </w:rPr>
        <w:t>(reçu d’essence</w:t>
      </w:r>
      <w:r w:rsidR="006D0270" w:rsidRPr="006F345B">
        <w:rPr>
          <w:rFonts w:asciiTheme="majorHAnsi" w:eastAsia="Times New Roman" w:hAnsiTheme="majorHAnsi" w:cs="Times New Roman"/>
          <w:sz w:val="22"/>
          <w:szCs w:val="22"/>
          <w:lang w:val="fr-CA"/>
        </w:rPr>
        <w:t xml:space="preserve"> </w:t>
      </w:r>
      <w:r w:rsidRPr="006F345B">
        <w:rPr>
          <w:rFonts w:asciiTheme="majorHAnsi" w:eastAsia="Times New Roman" w:hAnsiTheme="majorHAnsi" w:cs="Times New Roman"/>
          <w:sz w:val="22"/>
          <w:szCs w:val="22"/>
          <w:lang w:val="fr-CA"/>
        </w:rPr>
        <w:t>à conserver)</w:t>
      </w:r>
    </w:p>
    <w:p w14:paraId="448684BE" w14:textId="26D52B72" w:rsidR="00F504DC" w:rsidRPr="006F345B" w:rsidRDefault="00F504DC" w:rsidP="00AF7DC0">
      <w:pPr>
        <w:ind w:left="348"/>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 xml:space="preserve">Les distances sont calculées à partir du </w:t>
      </w:r>
      <w:hyperlink r:id="rId14" w:history="1">
        <w:r w:rsidRPr="006F345B">
          <w:rPr>
            <w:rStyle w:val="Hyperlien"/>
            <w:rFonts w:asciiTheme="majorHAnsi" w:eastAsia="Times New Roman" w:hAnsiTheme="majorHAnsi" w:cs="Times New Roman"/>
            <w:color w:val="auto"/>
            <w:sz w:val="22"/>
            <w:szCs w:val="22"/>
            <w:lang w:val="fr-CA"/>
          </w:rPr>
          <w:t>site du ministère des Transports.</w:t>
        </w:r>
      </w:hyperlink>
      <w:r w:rsidR="00AF7DC0" w:rsidRPr="006F345B">
        <w:rPr>
          <w:rFonts w:asciiTheme="majorHAnsi" w:eastAsia="Times New Roman" w:hAnsiTheme="majorHAnsi" w:cs="Times New Roman"/>
          <w:sz w:val="22"/>
          <w:szCs w:val="22"/>
          <w:lang w:val="fr-CA"/>
        </w:rPr>
        <w:t xml:space="preserve"> </w:t>
      </w:r>
      <w:r w:rsidRPr="006F345B">
        <w:rPr>
          <w:rFonts w:asciiTheme="majorHAnsi" w:eastAsia="Times New Roman" w:hAnsiTheme="majorHAnsi" w:cs="Times New Roman"/>
          <w:sz w:val="22"/>
          <w:szCs w:val="22"/>
          <w:lang w:val="fr-CA"/>
        </w:rPr>
        <w:t xml:space="preserve">Pour les dépenses en deçà de 100 km à l’aller, aucun reçu n’est nécessaire. Cependant, pour une distance supérieure à 100 km, </w:t>
      </w:r>
      <w:r w:rsidRPr="006F345B">
        <w:rPr>
          <w:rFonts w:asciiTheme="majorHAnsi" w:eastAsia="Times New Roman" w:hAnsiTheme="majorHAnsi" w:cs="Times New Roman"/>
          <w:sz w:val="22"/>
          <w:szCs w:val="22"/>
          <w:u w:val="single"/>
          <w:lang w:val="fr-CA"/>
        </w:rPr>
        <w:t>il faut joindre au rapport de dépense un reçu d’essence ou de stationnement provenant de la destination prévue et prouvant l’utilisation du véhicule</w:t>
      </w:r>
      <w:r w:rsidRPr="006F345B">
        <w:rPr>
          <w:rFonts w:asciiTheme="majorHAnsi" w:eastAsia="Times New Roman" w:hAnsiTheme="majorHAnsi" w:cs="Times New Roman"/>
          <w:sz w:val="22"/>
          <w:szCs w:val="22"/>
          <w:lang w:val="fr-CA"/>
        </w:rPr>
        <w:t>.</w:t>
      </w:r>
      <w:r w:rsidRPr="006F345B">
        <w:rPr>
          <w:rFonts w:asciiTheme="majorHAnsi" w:eastAsia="Times New Roman" w:hAnsiTheme="majorHAnsi" w:cs="Times New Roman"/>
          <w:sz w:val="22"/>
          <w:szCs w:val="22"/>
        </w:rPr>
        <w:t xml:space="preserve"> Faute de quoi, les Services financiers de l’UQAM refuseront de procéder au remboursement.</w:t>
      </w:r>
      <w:r w:rsidRPr="006F345B">
        <w:rPr>
          <w:rFonts w:asciiTheme="majorHAnsi" w:eastAsia="Times New Roman" w:hAnsiTheme="majorHAnsi" w:cs="Times New Roman"/>
          <w:sz w:val="22"/>
          <w:szCs w:val="22"/>
          <w:lang w:val="fr-CA"/>
        </w:rPr>
        <w:t xml:space="preserve"> Les dépenses de stationnement et péage sont remboursables sur présentation de reçus.</w:t>
      </w:r>
    </w:p>
    <w:p w14:paraId="779F3374" w14:textId="77777777" w:rsidR="00F504DC" w:rsidRPr="006F345B" w:rsidRDefault="00F504DC" w:rsidP="00AF7DC0">
      <w:pPr>
        <w:ind w:left="348"/>
        <w:jc w:val="both"/>
        <w:rPr>
          <w:rFonts w:asciiTheme="majorHAnsi" w:eastAsia="Times New Roman" w:hAnsiTheme="majorHAnsi" w:cs="Times New Roman"/>
          <w:sz w:val="22"/>
          <w:szCs w:val="22"/>
        </w:rPr>
      </w:pPr>
    </w:p>
    <w:p w14:paraId="3185DF74" w14:textId="19F0D51A" w:rsidR="00F504DC" w:rsidRPr="006F345B" w:rsidRDefault="00F504DC" w:rsidP="00AF7DC0">
      <w:pPr>
        <w:ind w:left="348"/>
        <w:jc w:val="both"/>
        <w:rPr>
          <w:rFonts w:asciiTheme="majorHAnsi" w:eastAsia="Times New Roman" w:hAnsiTheme="majorHAnsi" w:cs="Times New Roman"/>
          <w:sz w:val="22"/>
          <w:szCs w:val="22"/>
        </w:rPr>
      </w:pPr>
      <w:r w:rsidRPr="006F345B">
        <w:rPr>
          <w:rFonts w:asciiTheme="majorHAnsi" w:eastAsia="Times New Roman" w:hAnsiTheme="majorHAnsi" w:cs="Times New Roman"/>
          <w:sz w:val="22"/>
          <w:szCs w:val="22"/>
          <w:lang w:val="fr-CA"/>
        </w:rPr>
        <w:t>Le montant forfaitaire de remboursement est de 0,</w:t>
      </w:r>
      <w:r w:rsidR="00337357">
        <w:rPr>
          <w:rFonts w:asciiTheme="majorHAnsi" w:eastAsia="Times New Roman" w:hAnsiTheme="majorHAnsi" w:cs="Times New Roman"/>
          <w:sz w:val="22"/>
          <w:szCs w:val="22"/>
          <w:lang w:val="fr-CA"/>
        </w:rPr>
        <w:t>60</w:t>
      </w:r>
      <w:r w:rsidRPr="006F345B">
        <w:rPr>
          <w:rFonts w:asciiTheme="majorHAnsi" w:eastAsia="Times New Roman" w:hAnsiTheme="majorHAnsi" w:cs="Times New Roman"/>
          <w:sz w:val="22"/>
          <w:szCs w:val="22"/>
          <w:lang w:val="fr-CA"/>
        </w:rPr>
        <w:t>$/km parcouru. Si la personne ne voyage pas seule, une majoration de 0,</w:t>
      </w:r>
      <w:r w:rsidR="00B07193">
        <w:rPr>
          <w:rFonts w:asciiTheme="majorHAnsi" w:eastAsia="Times New Roman" w:hAnsiTheme="majorHAnsi" w:cs="Times New Roman"/>
          <w:sz w:val="22"/>
          <w:szCs w:val="22"/>
          <w:lang w:val="fr-CA"/>
        </w:rPr>
        <w:t>1</w:t>
      </w:r>
      <w:r w:rsidR="00337357">
        <w:rPr>
          <w:rFonts w:asciiTheme="majorHAnsi" w:eastAsia="Times New Roman" w:hAnsiTheme="majorHAnsi" w:cs="Times New Roman"/>
          <w:sz w:val="22"/>
          <w:szCs w:val="22"/>
          <w:lang w:val="fr-CA"/>
        </w:rPr>
        <w:t>5</w:t>
      </w:r>
      <w:r w:rsidRPr="006F345B">
        <w:rPr>
          <w:rFonts w:asciiTheme="majorHAnsi" w:eastAsia="Times New Roman" w:hAnsiTheme="majorHAnsi" w:cs="Times New Roman"/>
          <w:sz w:val="22"/>
          <w:szCs w:val="22"/>
          <w:lang w:val="fr-CA"/>
        </w:rPr>
        <w:t>$/km peut lui être accordée.</w:t>
      </w:r>
      <w:r w:rsidRPr="006F345B">
        <w:rPr>
          <w:rFonts w:asciiTheme="majorHAnsi" w:eastAsia="Times New Roman" w:hAnsiTheme="majorHAnsi" w:cs="Times New Roman"/>
          <w:sz w:val="22"/>
          <w:szCs w:val="22"/>
        </w:rPr>
        <w:t xml:space="preserve"> Le tableau des distances entre universités ci-dessous a priorité.</w:t>
      </w:r>
    </w:p>
    <w:p w14:paraId="01A23D6E" w14:textId="77777777" w:rsidR="00AE2D96" w:rsidRPr="006F345B" w:rsidRDefault="00AE2D96" w:rsidP="00AF7DC0">
      <w:pPr>
        <w:ind w:left="348"/>
        <w:jc w:val="both"/>
        <w:rPr>
          <w:rFonts w:asciiTheme="majorHAnsi" w:eastAsia="Times New Roman" w:hAnsiTheme="majorHAnsi" w:cs="Times New Roman"/>
          <w:sz w:val="22"/>
          <w:szCs w:val="22"/>
        </w:rPr>
      </w:pPr>
    </w:p>
    <w:p w14:paraId="481B627A" w14:textId="77777777" w:rsidR="00AE2D96" w:rsidRPr="006F345B" w:rsidRDefault="00AE2D96" w:rsidP="00AF7DC0">
      <w:pPr>
        <w:ind w:left="348"/>
        <w:jc w:val="both"/>
        <w:rPr>
          <w:rFonts w:asciiTheme="majorHAnsi" w:eastAsia="Times New Roman" w:hAnsiTheme="majorHAnsi" w:cs="Times New Roman"/>
          <w:sz w:val="22"/>
          <w:szCs w:val="22"/>
        </w:rPr>
      </w:pPr>
    </w:p>
    <w:p w14:paraId="5D9DC108" w14:textId="77777777" w:rsidR="00AE2D96" w:rsidRPr="006F345B" w:rsidRDefault="00AE2D96" w:rsidP="00AF7DC0">
      <w:pPr>
        <w:ind w:left="348"/>
        <w:jc w:val="both"/>
        <w:rPr>
          <w:rFonts w:asciiTheme="majorHAnsi" w:eastAsia="Times New Roman" w:hAnsiTheme="majorHAnsi" w:cs="Times New Roman"/>
          <w:sz w:val="22"/>
          <w:szCs w:val="22"/>
        </w:rPr>
      </w:pPr>
    </w:p>
    <w:p w14:paraId="080325A1" w14:textId="77777777" w:rsidR="00AE2D96" w:rsidRPr="006F345B" w:rsidRDefault="00AE2D96" w:rsidP="00AF7DC0">
      <w:pPr>
        <w:ind w:left="348"/>
        <w:jc w:val="both"/>
        <w:rPr>
          <w:rFonts w:asciiTheme="majorHAnsi" w:eastAsia="Times New Roman" w:hAnsiTheme="majorHAnsi" w:cs="Times New Roman"/>
          <w:sz w:val="22"/>
          <w:szCs w:val="22"/>
          <w:lang w:val="fr-CA"/>
        </w:rPr>
      </w:pPr>
    </w:p>
    <w:p w14:paraId="77DA37C9" w14:textId="77777777" w:rsidR="00F504DC" w:rsidRPr="006F345B" w:rsidRDefault="00F504DC" w:rsidP="00F504DC">
      <w:pPr>
        <w:ind w:left="708"/>
        <w:jc w:val="both"/>
        <w:rPr>
          <w:rFonts w:asciiTheme="majorHAnsi" w:eastAsia="Times New Roman" w:hAnsiTheme="majorHAnsi" w:cs="Times New Roman"/>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4192"/>
        <w:gridCol w:w="1417"/>
        <w:gridCol w:w="1701"/>
        <w:gridCol w:w="1690"/>
      </w:tblGrid>
      <w:tr w:rsidR="006F345B" w:rsidRPr="006F345B" w14:paraId="028220C4" w14:textId="77777777" w:rsidTr="00F504DC">
        <w:trPr>
          <w:trHeight w:hRule="exact" w:val="619"/>
          <w:jc w:val="center"/>
        </w:trPr>
        <w:tc>
          <w:tcPr>
            <w:tcW w:w="4192" w:type="dxa"/>
            <w:tcBorders>
              <w:top w:val="single" w:sz="4" w:space="0" w:color="000000"/>
              <w:left w:val="single" w:sz="4" w:space="0" w:color="auto"/>
              <w:bottom w:val="single" w:sz="4" w:space="0" w:color="000000"/>
              <w:right w:val="single" w:sz="4" w:space="0" w:color="000000"/>
            </w:tcBorders>
            <w:shd w:val="clear" w:color="auto" w:fill="E6E6E6"/>
            <w:vAlign w:val="center"/>
          </w:tcPr>
          <w:p w14:paraId="099B0146" w14:textId="77777777" w:rsidR="00F504DC" w:rsidRPr="006F345B" w:rsidRDefault="00F504DC" w:rsidP="00F504DC">
            <w:pPr>
              <w:widowControl w:val="0"/>
              <w:tabs>
                <w:tab w:val="left" w:pos="4003"/>
              </w:tabs>
              <w:autoSpaceDE w:val="0"/>
              <w:autoSpaceDN w:val="0"/>
              <w:adjustRightInd w:val="0"/>
              <w:jc w:val="center"/>
              <w:rPr>
                <w:rFonts w:ascii="Times New Roman" w:hAnsi="Times New Roman" w:cs="Times New Roman"/>
                <w:sz w:val="22"/>
              </w:rPr>
            </w:pPr>
            <w:r w:rsidRPr="006F345B">
              <w:rPr>
                <w:rFonts w:ascii="Book Antiqua" w:hAnsi="Book Antiqua" w:cs="Book Antiqua"/>
                <w:b/>
                <w:bCs/>
                <w:spacing w:val="1"/>
                <w:sz w:val="22"/>
                <w:szCs w:val="23"/>
              </w:rPr>
              <w:t>L</w:t>
            </w:r>
            <w:r w:rsidRPr="006F345B">
              <w:rPr>
                <w:rFonts w:ascii="Book Antiqua" w:hAnsi="Book Antiqua" w:cs="Book Antiqua"/>
                <w:b/>
                <w:bCs/>
                <w:sz w:val="22"/>
                <w:szCs w:val="23"/>
              </w:rPr>
              <w:t>ieu</w:t>
            </w:r>
          </w:p>
        </w:tc>
        <w:tc>
          <w:tcPr>
            <w:tcW w:w="141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A8C9999" w14:textId="77777777"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Book Antiqua" w:hAnsi="Book Antiqua" w:cs="Book Antiqua"/>
                <w:b/>
                <w:bCs/>
                <w:sz w:val="22"/>
                <w:szCs w:val="23"/>
              </w:rPr>
              <w:t>Di</w:t>
            </w:r>
            <w:r w:rsidRPr="006F345B">
              <w:rPr>
                <w:rFonts w:ascii="Book Antiqua" w:hAnsi="Book Antiqua" w:cs="Book Antiqua"/>
                <w:b/>
                <w:bCs/>
                <w:spacing w:val="1"/>
                <w:sz w:val="22"/>
                <w:szCs w:val="23"/>
              </w:rPr>
              <w:t>s</w:t>
            </w:r>
            <w:r w:rsidRPr="006F345B">
              <w:rPr>
                <w:rFonts w:ascii="Book Antiqua" w:hAnsi="Book Antiqua" w:cs="Book Antiqua"/>
                <w:b/>
                <w:bCs/>
                <w:sz w:val="22"/>
                <w:szCs w:val="23"/>
              </w:rPr>
              <w:t>ta</w:t>
            </w:r>
            <w:r w:rsidRPr="006F345B">
              <w:rPr>
                <w:rFonts w:ascii="Book Antiqua" w:hAnsi="Book Antiqua" w:cs="Book Antiqua"/>
                <w:b/>
                <w:bCs/>
                <w:spacing w:val="-2"/>
                <w:sz w:val="22"/>
                <w:szCs w:val="23"/>
              </w:rPr>
              <w:t>n</w:t>
            </w:r>
            <w:r w:rsidRPr="006F345B">
              <w:rPr>
                <w:rFonts w:ascii="Book Antiqua" w:hAnsi="Book Antiqua" w:cs="Book Antiqua"/>
                <w:b/>
                <w:bCs/>
                <w:spacing w:val="1"/>
                <w:sz w:val="22"/>
                <w:szCs w:val="23"/>
              </w:rPr>
              <w:t>c</w:t>
            </w:r>
            <w:r w:rsidRPr="006F345B">
              <w:rPr>
                <w:rFonts w:ascii="Book Antiqua" w:hAnsi="Book Antiqua" w:cs="Book Antiqua"/>
                <w:b/>
                <w:bCs/>
                <w:sz w:val="22"/>
                <w:szCs w:val="23"/>
              </w:rPr>
              <w:t>e t</w:t>
            </w:r>
            <w:r w:rsidRPr="006F345B">
              <w:rPr>
                <w:rFonts w:ascii="Book Antiqua" w:hAnsi="Book Antiqua" w:cs="Book Antiqua"/>
                <w:b/>
                <w:bCs/>
                <w:spacing w:val="-1"/>
                <w:sz w:val="22"/>
                <w:szCs w:val="23"/>
              </w:rPr>
              <w:t>o</w:t>
            </w:r>
            <w:r w:rsidRPr="006F345B">
              <w:rPr>
                <w:rFonts w:ascii="Book Antiqua" w:hAnsi="Book Antiqua" w:cs="Book Antiqua"/>
                <w:b/>
                <w:bCs/>
                <w:sz w:val="22"/>
                <w:szCs w:val="23"/>
              </w:rPr>
              <w:t>tale</w:t>
            </w:r>
          </w:p>
        </w:tc>
        <w:tc>
          <w:tcPr>
            <w:tcW w:w="1701"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EED3AC8" w14:textId="77777777" w:rsidR="00F504DC" w:rsidRPr="006F345B" w:rsidRDefault="00F504DC" w:rsidP="00F504DC">
            <w:pPr>
              <w:widowControl w:val="0"/>
              <w:autoSpaceDE w:val="0"/>
              <w:autoSpaceDN w:val="0"/>
              <w:adjustRightInd w:val="0"/>
              <w:spacing w:line="276" w:lineRule="exact"/>
              <w:jc w:val="center"/>
              <w:rPr>
                <w:rFonts w:ascii="Times New Roman" w:hAnsi="Times New Roman" w:cs="Times New Roman"/>
                <w:sz w:val="22"/>
              </w:rPr>
            </w:pPr>
            <w:r w:rsidRPr="006F345B">
              <w:rPr>
                <w:rFonts w:ascii="Book Antiqua" w:hAnsi="Book Antiqua" w:cs="Book Antiqua"/>
                <w:b/>
                <w:bCs/>
                <w:spacing w:val="1"/>
                <w:sz w:val="22"/>
                <w:szCs w:val="23"/>
              </w:rPr>
              <w:t>A</w:t>
            </w:r>
            <w:r w:rsidRPr="006F345B">
              <w:rPr>
                <w:rFonts w:ascii="Book Antiqua" w:hAnsi="Book Antiqua" w:cs="Book Antiqua"/>
                <w:b/>
                <w:bCs/>
                <w:sz w:val="22"/>
                <w:szCs w:val="23"/>
              </w:rPr>
              <w:t>ll</w:t>
            </w:r>
            <w:r w:rsidRPr="006F345B">
              <w:rPr>
                <w:rFonts w:ascii="Book Antiqua" w:hAnsi="Book Antiqua" w:cs="Book Antiqua"/>
                <w:b/>
                <w:bCs/>
                <w:spacing w:val="-1"/>
                <w:sz w:val="22"/>
                <w:szCs w:val="23"/>
              </w:rPr>
              <w:t>o</w:t>
            </w:r>
            <w:r w:rsidRPr="006F345B">
              <w:rPr>
                <w:rFonts w:ascii="Book Antiqua" w:hAnsi="Book Antiqua" w:cs="Book Antiqua"/>
                <w:b/>
                <w:bCs/>
                <w:spacing w:val="1"/>
                <w:sz w:val="22"/>
                <w:szCs w:val="23"/>
              </w:rPr>
              <w:t>c</w:t>
            </w:r>
            <w:r w:rsidRPr="006F345B">
              <w:rPr>
                <w:rFonts w:ascii="Book Antiqua" w:hAnsi="Book Antiqua" w:cs="Book Antiqua"/>
                <w:b/>
                <w:bCs/>
                <w:sz w:val="22"/>
                <w:szCs w:val="23"/>
              </w:rPr>
              <w:t>ati</w:t>
            </w:r>
            <w:r w:rsidRPr="006F345B">
              <w:rPr>
                <w:rFonts w:ascii="Book Antiqua" w:hAnsi="Book Antiqua" w:cs="Book Antiqua"/>
                <w:b/>
                <w:bCs/>
                <w:spacing w:val="-1"/>
                <w:sz w:val="22"/>
                <w:szCs w:val="23"/>
              </w:rPr>
              <w:t>o</w:t>
            </w:r>
            <w:r w:rsidRPr="006F345B">
              <w:rPr>
                <w:rFonts w:ascii="Book Antiqua" w:hAnsi="Book Antiqua" w:cs="Book Antiqua"/>
                <w:b/>
                <w:bCs/>
                <w:sz w:val="22"/>
                <w:szCs w:val="23"/>
              </w:rPr>
              <w:t>n i</w:t>
            </w:r>
            <w:r w:rsidRPr="006F345B">
              <w:rPr>
                <w:rFonts w:ascii="Book Antiqua" w:hAnsi="Book Antiqua" w:cs="Book Antiqua"/>
                <w:b/>
                <w:bCs/>
                <w:spacing w:val="1"/>
                <w:sz w:val="22"/>
                <w:szCs w:val="23"/>
              </w:rPr>
              <w:t>nd</w:t>
            </w:r>
            <w:r w:rsidRPr="006F345B">
              <w:rPr>
                <w:rFonts w:ascii="Book Antiqua" w:hAnsi="Book Antiqua" w:cs="Book Antiqua"/>
                <w:b/>
                <w:bCs/>
                <w:sz w:val="22"/>
                <w:szCs w:val="23"/>
              </w:rPr>
              <w:t>i</w:t>
            </w:r>
            <w:r w:rsidRPr="006F345B">
              <w:rPr>
                <w:rFonts w:ascii="Book Antiqua" w:hAnsi="Book Antiqua" w:cs="Book Antiqua"/>
                <w:b/>
                <w:bCs/>
                <w:spacing w:val="-1"/>
                <w:sz w:val="22"/>
                <w:szCs w:val="23"/>
              </w:rPr>
              <w:t>v</w:t>
            </w:r>
            <w:r w:rsidRPr="006F345B">
              <w:rPr>
                <w:rFonts w:ascii="Book Antiqua" w:hAnsi="Book Antiqua" w:cs="Book Antiqua"/>
                <w:b/>
                <w:bCs/>
                <w:sz w:val="22"/>
                <w:szCs w:val="23"/>
              </w:rPr>
              <w:t>i</w:t>
            </w:r>
            <w:r w:rsidRPr="006F345B">
              <w:rPr>
                <w:rFonts w:ascii="Book Antiqua" w:hAnsi="Book Antiqua" w:cs="Book Antiqua"/>
                <w:b/>
                <w:bCs/>
                <w:spacing w:val="-2"/>
                <w:sz w:val="22"/>
                <w:szCs w:val="23"/>
              </w:rPr>
              <w:t>d</w:t>
            </w:r>
            <w:r w:rsidRPr="006F345B">
              <w:rPr>
                <w:rFonts w:ascii="Book Antiqua" w:hAnsi="Book Antiqua" w:cs="Book Antiqua"/>
                <w:b/>
                <w:bCs/>
                <w:spacing w:val="1"/>
                <w:sz w:val="22"/>
                <w:szCs w:val="23"/>
              </w:rPr>
              <w:t>u</w:t>
            </w:r>
            <w:r w:rsidRPr="006F345B">
              <w:rPr>
                <w:rFonts w:ascii="Book Antiqua" w:hAnsi="Book Antiqua" w:cs="Book Antiqua"/>
                <w:b/>
                <w:bCs/>
                <w:sz w:val="22"/>
                <w:szCs w:val="23"/>
              </w:rPr>
              <w:t>elle</w:t>
            </w:r>
          </w:p>
        </w:tc>
        <w:tc>
          <w:tcPr>
            <w:tcW w:w="1690" w:type="dxa"/>
            <w:tcBorders>
              <w:top w:val="single" w:sz="4" w:space="0" w:color="000000"/>
              <w:left w:val="single" w:sz="4" w:space="0" w:color="000000"/>
              <w:bottom w:val="single" w:sz="4" w:space="0" w:color="000000"/>
              <w:right w:val="single" w:sz="4" w:space="0" w:color="auto"/>
            </w:tcBorders>
            <w:shd w:val="clear" w:color="auto" w:fill="E6E6E6"/>
            <w:vAlign w:val="center"/>
          </w:tcPr>
          <w:p w14:paraId="0DF4C6FA" w14:textId="77777777" w:rsidR="00F504DC" w:rsidRPr="006F345B" w:rsidRDefault="00F504DC" w:rsidP="00F504DC">
            <w:pPr>
              <w:widowControl w:val="0"/>
              <w:autoSpaceDE w:val="0"/>
              <w:autoSpaceDN w:val="0"/>
              <w:adjustRightInd w:val="0"/>
              <w:spacing w:line="276" w:lineRule="exact"/>
              <w:ind w:right="36"/>
              <w:jc w:val="center"/>
              <w:rPr>
                <w:rFonts w:ascii="Times New Roman" w:hAnsi="Times New Roman" w:cs="Times New Roman"/>
                <w:sz w:val="22"/>
              </w:rPr>
            </w:pPr>
            <w:r w:rsidRPr="006F345B">
              <w:rPr>
                <w:rFonts w:ascii="Book Antiqua" w:hAnsi="Book Antiqua" w:cs="Book Antiqua"/>
                <w:b/>
                <w:bCs/>
                <w:spacing w:val="1"/>
                <w:sz w:val="22"/>
                <w:szCs w:val="23"/>
              </w:rPr>
              <w:t>A</w:t>
            </w:r>
            <w:r w:rsidRPr="006F345B">
              <w:rPr>
                <w:rFonts w:ascii="Book Antiqua" w:hAnsi="Book Antiqua" w:cs="Book Antiqua"/>
                <w:b/>
                <w:bCs/>
                <w:sz w:val="22"/>
                <w:szCs w:val="23"/>
              </w:rPr>
              <w:t>ll</w:t>
            </w:r>
            <w:r w:rsidRPr="006F345B">
              <w:rPr>
                <w:rFonts w:ascii="Book Antiqua" w:hAnsi="Book Antiqua" w:cs="Book Antiqua"/>
                <w:b/>
                <w:bCs/>
                <w:spacing w:val="-1"/>
                <w:sz w:val="22"/>
                <w:szCs w:val="23"/>
              </w:rPr>
              <w:t>o</w:t>
            </w:r>
            <w:r w:rsidRPr="006F345B">
              <w:rPr>
                <w:rFonts w:ascii="Book Antiqua" w:hAnsi="Book Antiqua" w:cs="Book Antiqua"/>
                <w:b/>
                <w:bCs/>
                <w:spacing w:val="1"/>
                <w:sz w:val="22"/>
                <w:szCs w:val="23"/>
              </w:rPr>
              <w:t>c</w:t>
            </w:r>
            <w:r w:rsidRPr="006F345B">
              <w:rPr>
                <w:rFonts w:ascii="Book Antiqua" w:hAnsi="Book Antiqua" w:cs="Book Antiqua"/>
                <w:b/>
                <w:bCs/>
                <w:sz w:val="22"/>
                <w:szCs w:val="23"/>
              </w:rPr>
              <w:t>ati</w:t>
            </w:r>
            <w:r w:rsidRPr="006F345B">
              <w:rPr>
                <w:rFonts w:ascii="Book Antiqua" w:hAnsi="Book Antiqua" w:cs="Book Antiqua"/>
                <w:b/>
                <w:bCs/>
                <w:spacing w:val="-1"/>
                <w:sz w:val="22"/>
                <w:szCs w:val="23"/>
              </w:rPr>
              <w:t>o</w:t>
            </w:r>
            <w:r w:rsidRPr="006F345B">
              <w:rPr>
                <w:rFonts w:ascii="Book Antiqua" w:hAnsi="Book Antiqua" w:cs="Book Antiqua"/>
                <w:b/>
                <w:bCs/>
                <w:sz w:val="22"/>
                <w:szCs w:val="23"/>
              </w:rPr>
              <w:t xml:space="preserve">n </w:t>
            </w:r>
            <w:r w:rsidRPr="006F345B">
              <w:rPr>
                <w:rFonts w:ascii="Book Antiqua" w:hAnsi="Book Antiqua" w:cs="Book Antiqua"/>
                <w:b/>
                <w:bCs/>
                <w:spacing w:val="-1"/>
                <w:sz w:val="22"/>
                <w:szCs w:val="23"/>
              </w:rPr>
              <w:t>gro</w:t>
            </w:r>
            <w:r w:rsidRPr="006F345B">
              <w:rPr>
                <w:rFonts w:ascii="Book Antiqua" w:hAnsi="Book Antiqua" w:cs="Book Antiqua"/>
                <w:b/>
                <w:bCs/>
                <w:spacing w:val="1"/>
                <w:sz w:val="22"/>
                <w:szCs w:val="23"/>
              </w:rPr>
              <w:t>up</w:t>
            </w:r>
            <w:r w:rsidRPr="006F345B">
              <w:rPr>
                <w:rFonts w:ascii="Book Antiqua" w:hAnsi="Book Antiqua" w:cs="Book Antiqua"/>
                <w:b/>
                <w:bCs/>
                <w:sz w:val="22"/>
                <w:szCs w:val="23"/>
              </w:rPr>
              <w:t>e</w:t>
            </w:r>
          </w:p>
        </w:tc>
      </w:tr>
      <w:tr w:rsidR="006F345B" w:rsidRPr="006F345B" w14:paraId="443D02ED" w14:textId="77777777" w:rsidTr="00F504DC">
        <w:trPr>
          <w:trHeight w:hRule="exact" w:val="362"/>
          <w:jc w:val="center"/>
        </w:trPr>
        <w:tc>
          <w:tcPr>
            <w:tcW w:w="4192" w:type="dxa"/>
            <w:tcBorders>
              <w:top w:val="single" w:sz="4" w:space="0" w:color="000000"/>
              <w:left w:val="single" w:sz="4" w:space="0" w:color="auto"/>
              <w:bottom w:val="single" w:sz="4" w:space="0" w:color="000000"/>
              <w:right w:val="single" w:sz="4" w:space="0" w:color="000000"/>
            </w:tcBorders>
          </w:tcPr>
          <w:p w14:paraId="552FBEAB" w14:textId="77777777" w:rsidR="00F504DC" w:rsidRPr="006F345B" w:rsidRDefault="00F504DC" w:rsidP="00F504DC">
            <w:pPr>
              <w:widowControl w:val="0"/>
              <w:autoSpaceDE w:val="0"/>
              <w:autoSpaceDN w:val="0"/>
              <w:adjustRightInd w:val="0"/>
              <w:spacing w:before="3" w:line="110" w:lineRule="exact"/>
              <w:rPr>
                <w:rFonts w:ascii="Times New Roman" w:hAnsi="Times New Roman" w:cs="Times New Roman"/>
                <w:sz w:val="22"/>
                <w:szCs w:val="11"/>
              </w:rPr>
            </w:pPr>
          </w:p>
          <w:p w14:paraId="23B27A32" w14:textId="77777777" w:rsidR="00F504DC" w:rsidRPr="006F345B" w:rsidRDefault="00F504DC" w:rsidP="00F504DC">
            <w:pPr>
              <w:widowControl w:val="0"/>
              <w:autoSpaceDE w:val="0"/>
              <w:autoSpaceDN w:val="0"/>
              <w:adjustRightInd w:val="0"/>
              <w:ind w:left="1342" w:right="1322"/>
              <w:jc w:val="center"/>
              <w:rPr>
                <w:rFonts w:ascii="Times New Roman" w:hAnsi="Times New Roman" w:cs="Times New Roman"/>
                <w:sz w:val="22"/>
              </w:rPr>
            </w:pPr>
            <w:r w:rsidRPr="006F345B">
              <w:rPr>
                <w:rFonts w:ascii="Times New Roman" w:hAnsi="Times New Roman" w:cs="Times New Roman"/>
                <w:spacing w:val="-1"/>
                <w:sz w:val="22"/>
                <w:szCs w:val="23"/>
              </w:rPr>
              <w:t>UQAC</w:t>
            </w:r>
          </w:p>
        </w:tc>
        <w:tc>
          <w:tcPr>
            <w:tcW w:w="1417" w:type="dxa"/>
            <w:tcBorders>
              <w:top w:val="single" w:sz="4" w:space="0" w:color="000000"/>
              <w:left w:val="single" w:sz="4" w:space="0" w:color="000000"/>
              <w:bottom w:val="single" w:sz="4" w:space="0" w:color="000000"/>
              <w:right w:val="single" w:sz="4" w:space="0" w:color="000000"/>
            </w:tcBorders>
          </w:tcPr>
          <w:p w14:paraId="11069301" w14:textId="77777777" w:rsidR="00F504DC" w:rsidRPr="006F345B" w:rsidRDefault="00F504DC" w:rsidP="00F504DC">
            <w:pPr>
              <w:widowControl w:val="0"/>
              <w:autoSpaceDE w:val="0"/>
              <w:autoSpaceDN w:val="0"/>
              <w:adjustRightInd w:val="0"/>
              <w:spacing w:before="3" w:line="110" w:lineRule="exact"/>
              <w:rPr>
                <w:rFonts w:ascii="Times New Roman" w:hAnsi="Times New Roman" w:cs="Times New Roman"/>
                <w:sz w:val="22"/>
                <w:szCs w:val="11"/>
              </w:rPr>
            </w:pPr>
          </w:p>
          <w:p w14:paraId="444241BD" w14:textId="5FA722BA"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9</w:t>
            </w:r>
            <w:r w:rsidR="007B4A46">
              <w:rPr>
                <w:rFonts w:ascii="Times New Roman" w:hAnsi="Times New Roman" w:cs="Times New Roman"/>
                <w:sz w:val="22"/>
                <w:szCs w:val="23"/>
              </w:rPr>
              <w:t>12</w:t>
            </w:r>
            <w:r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3CE0C83A" w14:textId="77777777" w:rsidR="00F504DC" w:rsidRPr="006F345B" w:rsidRDefault="00F504DC" w:rsidP="00F504DC">
            <w:pPr>
              <w:widowControl w:val="0"/>
              <w:autoSpaceDE w:val="0"/>
              <w:autoSpaceDN w:val="0"/>
              <w:adjustRightInd w:val="0"/>
              <w:spacing w:before="3" w:line="110" w:lineRule="exact"/>
              <w:rPr>
                <w:rFonts w:ascii="Times New Roman" w:hAnsi="Times New Roman" w:cs="Times New Roman"/>
                <w:sz w:val="22"/>
                <w:szCs w:val="11"/>
              </w:rPr>
            </w:pPr>
          </w:p>
          <w:p w14:paraId="166E2760" w14:textId="100A5670" w:rsidR="00F504DC" w:rsidRPr="006F345B" w:rsidRDefault="00B07193" w:rsidP="00F504DC">
            <w:pPr>
              <w:widowControl w:val="0"/>
              <w:autoSpaceDE w:val="0"/>
              <w:autoSpaceDN w:val="0"/>
              <w:adjustRightInd w:val="0"/>
              <w:ind w:left="598" w:right="578"/>
              <w:jc w:val="center"/>
              <w:rPr>
                <w:rFonts w:ascii="Times New Roman" w:hAnsi="Times New Roman" w:cs="Times New Roman"/>
                <w:sz w:val="22"/>
              </w:rPr>
            </w:pPr>
            <w:r>
              <w:rPr>
                <w:rFonts w:ascii="Times New Roman" w:hAnsi="Times New Roman" w:cs="Times New Roman"/>
                <w:sz w:val="22"/>
                <w:szCs w:val="23"/>
              </w:rPr>
              <w:t>5</w:t>
            </w:r>
            <w:r w:rsidR="0035576A">
              <w:rPr>
                <w:rFonts w:ascii="Times New Roman" w:hAnsi="Times New Roman" w:cs="Times New Roman"/>
                <w:sz w:val="22"/>
                <w:szCs w:val="23"/>
              </w:rPr>
              <w:t>47</w:t>
            </w:r>
            <w:r w:rsidR="00F504DC" w:rsidRPr="006F345B">
              <w:rPr>
                <w:rFonts w:ascii="Times New Roman" w:hAnsi="Times New Roman" w:cs="Times New Roman"/>
                <w:sz w:val="22"/>
                <w:szCs w:val="23"/>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1AE93A3C" w14:textId="77777777" w:rsidR="00F504DC" w:rsidRPr="006F345B" w:rsidRDefault="00F504DC" w:rsidP="00F504DC">
            <w:pPr>
              <w:widowControl w:val="0"/>
              <w:autoSpaceDE w:val="0"/>
              <w:autoSpaceDN w:val="0"/>
              <w:adjustRightInd w:val="0"/>
              <w:spacing w:before="3" w:line="110" w:lineRule="exact"/>
              <w:rPr>
                <w:rFonts w:ascii="Times New Roman" w:hAnsi="Times New Roman" w:cs="Times New Roman"/>
                <w:sz w:val="22"/>
                <w:szCs w:val="11"/>
              </w:rPr>
            </w:pPr>
          </w:p>
          <w:p w14:paraId="006BD7A8" w14:textId="115C8B5D" w:rsidR="00F504DC" w:rsidRPr="006F345B" w:rsidRDefault="00B07193" w:rsidP="00F504DC">
            <w:pPr>
              <w:widowControl w:val="0"/>
              <w:autoSpaceDE w:val="0"/>
              <w:autoSpaceDN w:val="0"/>
              <w:adjustRightInd w:val="0"/>
              <w:ind w:left="598" w:right="578"/>
              <w:jc w:val="center"/>
              <w:rPr>
                <w:rFonts w:ascii="Times New Roman" w:hAnsi="Times New Roman" w:cs="Times New Roman"/>
                <w:sz w:val="22"/>
              </w:rPr>
            </w:pPr>
            <w:r>
              <w:rPr>
                <w:rFonts w:ascii="Times New Roman" w:hAnsi="Times New Roman" w:cs="Times New Roman"/>
                <w:sz w:val="22"/>
              </w:rPr>
              <w:t>6</w:t>
            </w:r>
            <w:r w:rsidR="0035576A">
              <w:rPr>
                <w:rFonts w:ascii="Times New Roman" w:hAnsi="Times New Roman" w:cs="Times New Roman"/>
                <w:sz w:val="22"/>
              </w:rPr>
              <w:t>84</w:t>
            </w:r>
            <w:r w:rsidR="00F504DC" w:rsidRPr="006F345B">
              <w:rPr>
                <w:rFonts w:ascii="Times New Roman" w:hAnsi="Times New Roman" w:cs="Times New Roman"/>
                <w:sz w:val="22"/>
                <w:szCs w:val="23"/>
              </w:rPr>
              <w:t xml:space="preserve"> $</w:t>
            </w:r>
          </w:p>
        </w:tc>
      </w:tr>
      <w:tr w:rsidR="006F345B" w:rsidRPr="006F345B" w14:paraId="4CC37F9B" w14:textId="77777777" w:rsidTr="00F504DC">
        <w:trPr>
          <w:trHeight w:hRule="exact" w:val="437"/>
          <w:jc w:val="center"/>
        </w:trPr>
        <w:tc>
          <w:tcPr>
            <w:tcW w:w="4192" w:type="dxa"/>
            <w:tcBorders>
              <w:top w:val="single" w:sz="4" w:space="0" w:color="000000"/>
              <w:left w:val="single" w:sz="4" w:space="0" w:color="auto"/>
              <w:bottom w:val="single" w:sz="4" w:space="0" w:color="000000"/>
              <w:right w:val="single" w:sz="4" w:space="0" w:color="000000"/>
            </w:tcBorders>
          </w:tcPr>
          <w:p w14:paraId="73A60F18"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449DFE95" w14:textId="77777777"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pacing w:val="-1"/>
                <w:sz w:val="22"/>
                <w:szCs w:val="23"/>
              </w:rPr>
              <w:t>UQAR</w:t>
            </w:r>
          </w:p>
        </w:tc>
        <w:tc>
          <w:tcPr>
            <w:tcW w:w="1417" w:type="dxa"/>
            <w:tcBorders>
              <w:top w:val="single" w:sz="4" w:space="0" w:color="000000"/>
              <w:left w:val="single" w:sz="4" w:space="0" w:color="000000"/>
              <w:bottom w:val="single" w:sz="4" w:space="0" w:color="000000"/>
              <w:right w:val="single" w:sz="4" w:space="0" w:color="000000"/>
            </w:tcBorders>
          </w:tcPr>
          <w:p w14:paraId="7C3C857F"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38DA6481" w14:textId="6032FA81"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107</w:t>
            </w:r>
            <w:r w:rsidR="007B4A46">
              <w:rPr>
                <w:rFonts w:ascii="Times New Roman" w:hAnsi="Times New Roman" w:cs="Times New Roman"/>
                <w:sz w:val="22"/>
                <w:szCs w:val="23"/>
              </w:rPr>
              <w:t>7</w:t>
            </w:r>
            <w:r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2D4E7D02"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371E8EE4" w14:textId="722C8990"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646</w:t>
            </w:r>
            <w:r w:rsidR="00F504DC" w:rsidRPr="006F345B">
              <w:rPr>
                <w:rFonts w:ascii="Times New Roman" w:hAnsi="Times New Roman" w:cs="Times New Roman"/>
                <w:sz w:val="22"/>
                <w:szCs w:val="23"/>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2A5CA083"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3E8699B5" w14:textId="6B0750D3"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808</w:t>
            </w:r>
            <w:r w:rsidR="00F504DC" w:rsidRPr="006F345B">
              <w:rPr>
                <w:rFonts w:ascii="Times New Roman" w:hAnsi="Times New Roman" w:cs="Times New Roman"/>
                <w:sz w:val="22"/>
                <w:szCs w:val="23"/>
              </w:rPr>
              <w:t xml:space="preserve"> $</w:t>
            </w:r>
          </w:p>
        </w:tc>
      </w:tr>
      <w:tr w:rsidR="006F345B" w:rsidRPr="006F345B" w14:paraId="032A2A77" w14:textId="77777777" w:rsidTr="00F504DC">
        <w:trPr>
          <w:trHeight w:hRule="exact" w:val="416"/>
          <w:jc w:val="center"/>
        </w:trPr>
        <w:tc>
          <w:tcPr>
            <w:tcW w:w="4192" w:type="dxa"/>
            <w:tcBorders>
              <w:top w:val="single" w:sz="4" w:space="0" w:color="000000"/>
              <w:left w:val="single" w:sz="4" w:space="0" w:color="auto"/>
              <w:bottom w:val="single" w:sz="4" w:space="0" w:color="000000"/>
              <w:right w:val="single" w:sz="4" w:space="0" w:color="000000"/>
            </w:tcBorders>
          </w:tcPr>
          <w:p w14:paraId="030348C3"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300B0016" w14:textId="77777777"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pacing w:val="-1"/>
                <w:sz w:val="22"/>
                <w:szCs w:val="23"/>
              </w:rPr>
              <w:t>UQAT</w:t>
            </w:r>
          </w:p>
        </w:tc>
        <w:tc>
          <w:tcPr>
            <w:tcW w:w="1417" w:type="dxa"/>
            <w:tcBorders>
              <w:top w:val="single" w:sz="4" w:space="0" w:color="000000"/>
              <w:left w:val="single" w:sz="4" w:space="0" w:color="000000"/>
              <w:bottom w:val="single" w:sz="4" w:space="0" w:color="000000"/>
              <w:right w:val="single" w:sz="4" w:space="0" w:color="000000"/>
            </w:tcBorders>
          </w:tcPr>
          <w:p w14:paraId="310F1C05"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2BB2B5FF" w14:textId="73F58966"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12</w:t>
            </w:r>
            <w:r w:rsidR="007B4A46">
              <w:rPr>
                <w:rFonts w:ascii="Times New Roman" w:hAnsi="Times New Roman" w:cs="Times New Roman"/>
                <w:sz w:val="22"/>
                <w:szCs w:val="23"/>
              </w:rPr>
              <w:t>66</w:t>
            </w:r>
            <w:r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01FCCABC"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59FA52A1" w14:textId="737A1077"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760</w:t>
            </w:r>
            <w:r w:rsidR="00F504DC" w:rsidRPr="006F345B">
              <w:rPr>
                <w:rFonts w:ascii="Times New Roman" w:hAnsi="Times New Roman" w:cs="Times New Roman"/>
                <w:sz w:val="22"/>
                <w:szCs w:val="23"/>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7340DD81"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1A7E87BD" w14:textId="3BC4EA30"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950</w:t>
            </w:r>
            <w:r w:rsidR="00F504DC" w:rsidRPr="006F345B">
              <w:rPr>
                <w:rFonts w:ascii="Times New Roman" w:hAnsi="Times New Roman" w:cs="Times New Roman"/>
                <w:sz w:val="22"/>
                <w:szCs w:val="23"/>
              </w:rPr>
              <w:t xml:space="preserve"> $</w:t>
            </w:r>
          </w:p>
        </w:tc>
      </w:tr>
      <w:tr w:rsidR="006F345B" w:rsidRPr="006F345B" w14:paraId="07B21BD8" w14:textId="77777777" w:rsidTr="00F504DC">
        <w:trPr>
          <w:trHeight w:hRule="exact" w:val="436"/>
          <w:jc w:val="center"/>
        </w:trPr>
        <w:tc>
          <w:tcPr>
            <w:tcW w:w="4192" w:type="dxa"/>
            <w:tcBorders>
              <w:top w:val="single" w:sz="4" w:space="0" w:color="000000"/>
              <w:left w:val="single" w:sz="4" w:space="0" w:color="auto"/>
              <w:bottom w:val="single" w:sz="4" w:space="0" w:color="000000"/>
              <w:right w:val="single" w:sz="4" w:space="0" w:color="000000"/>
            </w:tcBorders>
          </w:tcPr>
          <w:p w14:paraId="03ABD1AE"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7197A766" w14:textId="012FAEDF"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pacing w:val="-1"/>
                <w:sz w:val="22"/>
                <w:szCs w:val="23"/>
              </w:rPr>
              <w:t>UQ</w:t>
            </w:r>
            <w:r w:rsidRPr="006F345B">
              <w:rPr>
                <w:rFonts w:ascii="Times New Roman" w:hAnsi="Times New Roman" w:cs="Times New Roman"/>
                <w:spacing w:val="1"/>
                <w:sz w:val="22"/>
                <w:szCs w:val="23"/>
              </w:rPr>
              <w:t>T</w:t>
            </w:r>
            <w:r w:rsidRPr="006F345B">
              <w:rPr>
                <w:rFonts w:ascii="Times New Roman" w:hAnsi="Times New Roman" w:cs="Times New Roman"/>
                <w:sz w:val="22"/>
                <w:szCs w:val="23"/>
              </w:rPr>
              <w:t>R</w:t>
            </w:r>
            <w:r w:rsidR="0072480D">
              <w:rPr>
                <w:rFonts w:ascii="Times New Roman" w:hAnsi="Times New Roman" w:cs="Times New Roman"/>
                <w:sz w:val="22"/>
                <w:szCs w:val="23"/>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61FDE4D0"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643FD85A" w14:textId="7406D965"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2</w:t>
            </w:r>
            <w:r w:rsidR="007B4A46">
              <w:rPr>
                <w:rFonts w:ascii="Times New Roman" w:hAnsi="Times New Roman" w:cs="Times New Roman"/>
                <w:sz w:val="22"/>
                <w:szCs w:val="23"/>
              </w:rPr>
              <w:t>76</w:t>
            </w:r>
            <w:r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005BD7E8"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5E767F46" w14:textId="229FD99F"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1</w:t>
            </w:r>
            <w:r w:rsidR="0035576A">
              <w:rPr>
                <w:rFonts w:ascii="Times New Roman" w:hAnsi="Times New Roman" w:cs="Times New Roman"/>
                <w:sz w:val="22"/>
                <w:szCs w:val="23"/>
              </w:rPr>
              <w:t>66</w:t>
            </w:r>
            <w:r w:rsidRPr="006F345B">
              <w:rPr>
                <w:rFonts w:ascii="Times New Roman" w:hAnsi="Times New Roman" w:cs="Times New Roman"/>
                <w:sz w:val="22"/>
                <w:szCs w:val="23"/>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02FD8FC7"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54818402" w14:textId="60693F7E"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207</w:t>
            </w:r>
            <w:r w:rsidR="00F504DC" w:rsidRPr="006F345B">
              <w:rPr>
                <w:rFonts w:ascii="Times New Roman" w:hAnsi="Times New Roman" w:cs="Times New Roman"/>
                <w:sz w:val="22"/>
                <w:szCs w:val="23"/>
              </w:rPr>
              <w:t xml:space="preserve"> $</w:t>
            </w:r>
          </w:p>
        </w:tc>
      </w:tr>
      <w:tr w:rsidR="006F345B" w:rsidRPr="006F345B" w14:paraId="22D68D7E" w14:textId="77777777" w:rsidTr="00F504DC">
        <w:trPr>
          <w:trHeight w:hRule="exact" w:val="414"/>
          <w:jc w:val="center"/>
        </w:trPr>
        <w:tc>
          <w:tcPr>
            <w:tcW w:w="4192" w:type="dxa"/>
            <w:tcBorders>
              <w:top w:val="single" w:sz="4" w:space="0" w:color="000000"/>
              <w:left w:val="single" w:sz="4" w:space="0" w:color="auto"/>
              <w:bottom w:val="single" w:sz="4" w:space="0" w:color="000000"/>
              <w:right w:val="single" w:sz="4" w:space="0" w:color="000000"/>
            </w:tcBorders>
          </w:tcPr>
          <w:p w14:paraId="56E2F327"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5B96F629" w14:textId="45208944"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pacing w:val="-1"/>
                <w:sz w:val="22"/>
                <w:szCs w:val="23"/>
              </w:rPr>
              <w:t>UQO</w:t>
            </w:r>
            <w:r w:rsidR="0072480D">
              <w:rPr>
                <w:rFonts w:ascii="Times New Roman" w:hAnsi="Times New Roman" w:cs="Times New Roman"/>
                <w:spacing w:val="-1"/>
                <w:sz w:val="22"/>
                <w:szCs w:val="23"/>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96E5850"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293ED19A" w14:textId="2CD5A2B9"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41</w:t>
            </w:r>
            <w:r w:rsidR="007B4A46">
              <w:rPr>
                <w:rFonts w:ascii="Times New Roman" w:hAnsi="Times New Roman" w:cs="Times New Roman"/>
                <w:sz w:val="22"/>
                <w:szCs w:val="23"/>
              </w:rPr>
              <w:t>0</w:t>
            </w:r>
            <w:r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69FBC0EF"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7A256F4E" w14:textId="12CDCC2E"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246</w:t>
            </w:r>
            <w:r w:rsidR="00F504DC" w:rsidRPr="006F345B">
              <w:rPr>
                <w:rFonts w:ascii="Times New Roman" w:hAnsi="Times New Roman" w:cs="Times New Roman"/>
                <w:sz w:val="22"/>
                <w:szCs w:val="23"/>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092C056A" w14:textId="77777777" w:rsidR="00F504DC" w:rsidRPr="006F345B" w:rsidRDefault="00F504DC" w:rsidP="00F504DC">
            <w:pPr>
              <w:widowControl w:val="0"/>
              <w:autoSpaceDE w:val="0"/>
              <w:autoSpaceDN w:val="0"/>
              <w:adjustRightInd w:val="0"/>
              <w:spacing w:before="3" w:line="110" w:lineRule="exact"/>
              <w:jc w:val="center"/>
              <w:rPr>
                <w:rFonts w:ascii="Times New Roman" w:hAnsi="Times New Roman" w:cs="Times New Roman"/>
                <w:sz w:val="22"/>
                <w:szCs w:val="11"/>
              </w:rPr>
            </w:pPr>
          </w:p>
          <w:p w14:paraId="78D87392" w14:textId="7D943561"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308</w:t>
            </w:r>
            <w:r w:rsidR="00F504DC" w:rsidRPr="006F345B">
              <w:rPr>
                <w:rFonts w:ascii="Times New Roman" w:hAnsi="Times New Roman" w:cs="Times New Roman"/>
                <w:sz w:val="22"/>
                <w:szCs w:val="23"/>
              </w:rPr>
              <w:t xml:space="preserve"> $</w:t>
            </w:r>
          </w:p>
        </w:tc>
      </w:tr>
      <w:tr w:rsidR="006F345B" w:rsidRPr="006F345B" w14:paraId="1125872F" w14:textId="77777777" w:rsidTr="00F504DC">
        <w:trPr>
          <w:trHeight w:hRule="exact" w:val="609"/>
          <w:jc w:val="center"/>
        </w:trPr>
        <w:tc>
          <w:tcPr>
            <w:tcW w:w="4192" w:type="dxa"/>
            <w:tcBorders>
              <w:top w:val="single" w:sz="4" w:space="0" w:color="000000"/>
              <w:left w:val="single" w:sz="4" w:space="0" w:color="auto"/>
              <w:bottom w:val="single" w:sz="4" w:space="0" w:color="000000"/>
              <w:right w:val="single" w:sz="4" w:space="0" w:color="000000"/>
            </w:tcBorders>
            <w:vAlign w:val="center"/>
          </w:tcPr>
          <w:p w14:paraId="1BFEF284" w14:textId="77777777" w:rsidR="00F504DC" w:rsidRPr="006F345B" w:rsidRDefault="00F504DC" w:rsidP="00F504DC">
            <w:pPr>
              <w:widowControl w:val="0"/>
              <w:tabs>
                <w:tab w:val="left" w:pos="1411"/>
              </w:tabs>
              <w:autoSpaceDE w:val="0"/>
              <w:autoSpaceDN w:val="0"/>
              <w:adjustRightInd w:val="0"/>
              <w:spacing w:before="9"/>
              <w:jc w:val="center"/>
              <w:rPr>
                <w:rFonts w:ascii="Times New Roman" w:hAnsi="Times New Roman" w:cs="Times New Roman"/>
                <w:sz w:val="22"/>
                <w:szCs w:val="11"/>
              </w:rPr>
            </w:pPr>
            <w:r w:rsidRPr="006F345B">
              <w:rPr>
                <w:rFonts w:ascii="Times New Roman" w:hAnsi="Times New Roman" w:cs="Times New Roman"/>
                <w:spacing w:val="-1"/>
                <w:sz w:val="22"/>
                <w:szCs w:val="23"/>
              </w:rPr>
              <w:t>Q</w:t>
            </w:r>
            <w:r w:rsidRPr="006F345B">
              <w:rPr>
                <w:rFonts w:ascii="Times New Roman" w:hAnsi="Times New Roman" w:cs="Times New Roman"/>
                <w:sz w:val="22"/>
                <w:szCs w:val="23"/>
              </w:rPr>
              <w:t>u</w:t>
            </w:r>
            <w:r w:rsidRPr="006F345B">
              <w:rPr>
                <w:rFonts w:ascii="Times New Roman" w:hAnsi="Times New Roman" w:cs="Times New Roman"/>
                <w:spacing w:val="1"/>
                <w:sz w:val="22"/>
                <w:szCs w:val="23"/>
              </w:rPr>
              <w:t>é</w:t>
            </w:r>
            <w:r w:rsidRPr="006F345B">
              <w:rPr>
                <w:rFonts w:ascii="Times New Roman" w:hAnsi="Times New Roman" w:cs="Times New Roman"/>
                <w:sz w:val="22"/>
                <w:szCs w:val="23"/>
              </w:rPr>
              <w:t>b</w:t>
            </w:r>
            <w:r w:rsidRPr="006F345B">
              <w:rPr>
                <w:rFonts w:ascii="Times New Roman" w:hAnsi="Times New Roman" w:cs="Times New Roman"/>
                <w:spacing w:val="1"/>
                <w:sz w:val="22"/>
                <w:szCs w:val="23"/>
              </w:rPr>
              <w:t>e</w:t>
            </w:r>
            <w:r w:rsidRPr="006F345B">
              <w:rPr>
                <w:rFonts w:ascii="Times New Roman" w:hAnsi="Times New Roman" w:cs="Times New Roman"/>
                <w:sz w:val="22"/>
                <w:szCs w:val="23"/>
              </w:rPr>
              <w:t>c</w:t>
            </w:r>
            <w:r w:rsidRPr="006F345B">
              <w:rPr>
                <w:rFonts w:ascii="Times New Roman" w:hAnsi="Times New Roman" w:cs="Times New Roman"/>
                <w:spacing w:val="1"/>
                <w:sz w:val="22"/>
                <w:szCs w:val="23"/>
              </w:rPr>
              <w:t xml:space="preserve"> </w:t>
            </w:r>
            <w:r w:rsidRPr="006F345B">
              <w:rPr>
                <w:rFonts w:ascii="Times New Roman" w:hAnsi="Times New Roman" w:cs="Times New Roman"/>
                <w:sz w:val="22"/>
                <w:szCs w:val="23"/>
              </w:rPr>
              <w:t>(</w:t>
            </w:r>
            <w:r w:rsidRPr="006F345B">
              <w:rPr>
                <w:rFonts w:ascii="Times New Roman" w:hAnsi="Times New Roman" w:cs="Times New Roman"/>
                <w:spacing w:val="-1"/>
                <w:sz w:val="22"/>
                <w:szCs w:val="23"/>
              </w:rPr>
              <w:t>UQSS</w:t>
            </w:r>
            <w:r w:rsidRPr="006F345B">
              <w:rPr>
                <w:rFonts w:ascii="Times New Roman" w:hAnsi="Times New Roman" w:cs="Times New Roman"/>
                <w:sz w:val="22"/>
                <w:szCs w:val="23"/>
              </w:rPr>
              <w:t xml:space="preserve">, </w:t>
            </w:r>
            <w:r w:rsidRPr="006F345B">
              <w:rPr>
                <w:rFonts w:ascii="Times New Roman" w:hAnsi="Times New Roman" w:cs="Times New Roman"/>
                <w:spacing w:val="-1"/>
                <w:sz w:val="22"/>
                <w:szCs w:val="23"/>
              </w:rPr>
              <w:t>U</w:t>
            </w:r>
            <w:r w:rsidRPr="006F345B">
              <w:rPr>
                <w:rFonts w:ascii="Times New Roman" w:hAnsi="Times New Roman" w:cs="Times New Roman"/>
                <w:sz w:val="22"/>
                <w:szCs w:val="23"/>
              </w:rPr>
              <w:t>n</w:t>
            </w:r>
            <w:r w:rsidRPr="006F345B">
              <w:rPr>
                <w:rFonts w:ascii="Times New Roman" w:hAnsi="Times New Roman" w:cs="Times New Roman"/>
                <w:spacing w:val="1"/>
                <w:sz w:val="22"/>
                <w:szCs w:val="23"/>
              </w:rPr>
              <w:t>i</w:t>
            </w:r>
            <w:r w:rsidRPr="006F345B">
              <w:rPr>
                <w:rFonts w:ascii="Times New Roman" w:hAnsi="Times New Roman" w:cs="Times New Roman"/>
                <w:spacing w:val="-2"/>
                <w:sz w:val="22"/>
                <w:szCs w:val="23"/>
              </w:rPr>
              <w:t>v</w:t>
            </w:r>
            <w:r w:rsidRPr="006F345B">
              <w:rPr>
                <w:rFonts w:ascii="Times New Roman" w:hAnsi="Times New Roman" w:cs="Times New Roman"/>
                <w:spacing w:val="1"/>
                <w:sz w:val="22"/>
                <w:szCs w:val="23"/>
              </w:rPr>
              <w:t>e</w:t>
            </w:r>
            <w:r w:rsidRPr="006F345B">
              <w:rPr>
                <w:rFonts w:ascii="Times New Roman" w:hAnsi="Times New Roman" w:cs="Times New Roman"/>
                <w:sz w:val="22"/>
                <w:szCs w:val="23"/>
              </w:rPr>
              <w:t>r</w:t>
            </w:r>
            <w:r w:rsidRPr="006F345B">
              <w:rPr>
                <w:rFonts w:ascii="Times New Roman" w:hAnsi="Times New Roman" w:cs="Times New Roman"/>
                <w:spacing w:val="-1"/>
                <w:sz w:val="22"/>
                <w:szCs w:val="23"/>
              </w:rPr>
              <w:t>s</w:t>
            </w:r>
            <w:r w:rsidRPr="006F345B">
              <w:rPr>
                <w:rFonts w:ascii="Times New Roman" w:hAnsi="Times New Roman" w:cs="Times New Roman"/>
                <w:spacing w:val="1"/>
                <w:sz w:val="22"/>
                <w:szCs w:val="23"/>
              </w:rPr>
              <w:t>i</w:t>
            </w:r>
            <w:r w:rsidRPr="006F345B">
              <w:rPr>
                <w:rFonts w:ascii="Times New Roman" w:hAnsi="Times New Roman" w:cs="Times New Roman"/>
                <w:spacing w:val="-2"/>
                <w:sz w:val="22"/>
                <w:szCs w:val="23"/>
              </w:rPr>
              <w:t>t</w:t>
            </w:r>
            <w:r w:rsidRPr="006F345B">
              <w:rPr>
                <w:rFonts w:ascii="Times New Roman" w:hAnsi="Times New Roman" w:cs="Times New Roman"/>
                <w:sz w:val="22"/>
                <w:szCs w:val="23"/>
              </w:rPr>
              <w:t>é</w:t>
            </w:r>
            <w:r w:rsidRPr="006F345B">
              <w:rPr>
                <w:rFonts w:ascii="Times New Roman" w:hAnsi="Times New Roman" w:cs="Times New Roman"/>
                <w:spacing w:val="1"/>
                <w:sz w:val="22"/>
                <w:szCs w:val="23"/>
              </w:rPr>
              <w:t xml:space="preserve"> </w:t>
            </w:r>
            <w:r w:rsidRPr="006F345B">
              <w:rPr>
                <w:rFonts w:ascii="Times New Roman" w:hAnsi="Times New Roman" w:cs="Times New Roman"/>
                <w:spacing w:val="-4"/>
                <w:sz w:val="22"/>
                <w:szCs w:val="23"/>
              </w:rPr>
              <w:t>L</w:t>
            </w:r>
            <w:r w:rsidRPr="006F345B">
              <w:rPr>
                <w:rFonts w:ascii="Times New Roman" w:hAnsi="Times New Roman" w:cs="Times New Roman"/>
                <w:spacing w:val="3"/>
                <w:sz w:val="22"/>
                <w:szCs w:val="23"/>
              </w:rPr>
              <w:t>a</w:t>
            </w:r>
            <w:r w:rsidRPr="006F345B">
              <w:rPr>
                <w:rFonts w:ascii="Times New Roman" w:hAnsi="Times New Roman" w:cs="Times New Roman"/>
                <w:spacing w:val="-2"/>
                <w:sz w:val="22"/>
                <w:szCs w:val="23"/>
              </w:rPr>
              <w:t>v</w:t>
            </w:r>
            <w:r w:rsidRPr="006F345B">
              <w:rPr>
                <w:rFonts w:ascii="Times New Roman" w:hAnsi="Times New Roman" w:cs="Times New Roman"/>
                <w:spacing w:val="1"/>
                <w:sz w:val="22"/>
                <w:szCs w:val="23"/>
              </w:rPr>
              <w:t>al</w:t>
            </w:r>
            <w:r w:rsidRPr="006F345B">
              <w:rPr>
                <w:rFonts w:ascii="Times New Roman" w:hAnsi="Times New Roman" w:cs="Times New Roman"/>
                <w:sz w:val="22"/>
                <w:szCs w:val="23"/>
              </w:rPr>
              <w:t xml:space="preserve">, </w:t>
            </w:r>
            <w:r w:rsidRPr="006F345B">
              <w:rPr>
                <w:rFonts w:ascii="Times New Roman" w:hAnsi="Times New Roman" w:cs="Times New Roman"/>
                <w:spacing w:val="-2"/>
                <w:sz w:val="22"/>
                <w:szCs w:val="23"/>
              </w:rPr>
              <w:t>I</w:t>
            </w:r>
            <w:r w:rsidRPr="006F345B">
              <w:rPr>
                <w:rFonts w:ascii="Times New Roman" w:hAnsi="Times New Roman" w:cs="Times New Roman"/>
                <w:spacing w:val="-1"/>
                <w:sz w:val="22"/>
                <w:szCs w:val="23"/>
              </w:rPr>
              <w:t>N</w:t>
            </w:r>
            <w:r w:rsidRPr="006F345B">
              <w:rPr>
                <w:rFonts w:ascii="Times New Roman" w:hAnsi="Times New Roman" w:cs="Times New Roman"/>
                <w:sz w:val="22"/>
                <w:szCs w:val="23"/>
              </w:rPr>
              <w:t>R</w:t>
            </w:r>
            <w:r w:rsidRPr="006F345B">
              <w:rPr>
                <w:rFonts w:ascii="Times New Roman" w:hAnsi="Times New Roman" w:cs="Times New Roman"/>
                <w:spacing w:val="-1"/>
                <w:sz w:val="22"/>
                <w:szCs w:val="23"/>
              </w:rPr>
              <w:t>S</w:t>
            </w:r>
            <w:r w:rsidRPr="006F345B">
              <w:rPr>
                <w:rFonts w:ascii="Times New Roman" w:hAnsi="Times New Roman" w:cs="Times New Roman"/>
                <w:sz w:val="22"/>
                <w:szCs w:val="23"/>
              </w:rPr>
              <w:t xml:space="preserve">, </w:t>
            </w:r>
            <w:r w:rsidRPr="006F345B">
              <w:rPr>
                <w:rFonts w:ascii="Times New Roman" w:hAnsi="Times New Roman" w:cs="Times New Roman"/>
                <w:spacing w:val="1"/>
                <w:sz w:val="22"/>
                <w:szCs w:val="23"/>
              </w:rPr>
              <w:t>T</w:t>
            </w:r>
            <w:r w:rsidRPr="006F345B">
              <w:rPr>
                <w:rFonts w:ascii="Times New Roman" w:hAnsi="Times New Roman" w:cs="Times New Roman"/>
                <w:spacing w:val="3"/>
                <w:sz w:val="22"/>
                <w:szCs w:val="23"/>
              </w:rPr>
              <w:t>É</w:t>
            </w:r>
            <w:r w:rsidRPr="006F345B">
              <w:rPr>
                <w:rFonts w:ascii="Times New Roman" w:hAnsi="Times New Roman" w:cs="Times New Roman"/>
                <w:spacing w:val="-4"/>
                <w:sz w:val="22"/>
                <w:szCs w:val="23"/>
              </w:rPr>
              <w:t>L</w:t>
            </w:r>
            <w:r w:rsidRPr="006F345B">
              <w:rPr>
                <w:rFonts w:ascii="Times New Roman" w:hAnsi="Times New Roman" w:cs="Times New Roman"/>
                <w:spacing w:val="-1"/>
                <w:sz w:val="22"/>
                <w:szCs w:val="23"/>
              </w:rPr>
              <w:t>UQ</w:t>
            </w:r>
            <w:r w:rsidRPr="006F345B">
              <w:rPr>
                <w:rFonts w:ascii="Times New Roman" w:hAnsi="Times New Roman" w:cs="Times New Roman"/>
                <w:sz w:val="22"/>
                <w:szCs w:val="23"/>
              </w:rPr>
              <w:t xml:space="preserve">, </w:t>
            </w:r>
            <w:r w:rsidRPr="006F345B">
              <w:rPr>
                <w:rFonts w:ascii="Times New Roman" w:hAnsi="Times New Roman" w:cs="Times New Roman"/>
                <w:spacing w:val="1"/>
                <w:sz w:val="22"/>
                <w:szCs w:val="23"/>
              </w:rPr>
              <w:t>É</w:t>
            </w:r>
            <w:r w:rsidRPr="006F345B">
              <w:rPr>
                <w:rFonts w:ascii="Times New Roman" w:hAnsi="Times New Roman" w:cs="Times New Roman"/>
                <w:spacing w:val="-1"/>
                <w:sz w:val="22"/>
                <w:szCs w:val="23"/>
              </w:rPr>
              <w:t>N</w:t>
            </w:r>
            <w:r w:rsidRPr="006F345B">
              <w:rPr>
                <w:rFonts w:ascii="Times New Roman" w:hAnsi="Times New Roman" w:cs="Times New Roman"/>
                <w:spacing w:val="2"/>
                <w:sz w:val="22"/>
                <w:szCs w:val="23"/>
              </w:rPr>
              <w:t>A</w:t>
            </w:r>
            <w:r w:rsidRPr="006F345B">
              <w:rPr>
                <w:rFonts w:ascii="Times New Roman" w:hAnsi="Times New Roman" w:cs="Times New Roman"/>
                <w:spacing w:val="-1"/>
                <w:sz w:val="22"/>
                <w:szCs w:val="23"/>
              </w:rPr>
              <w:t>P</w:t>
            </w:r>
            <w:r w:rsidRPr="006F345B">
              <w:rPr>
                <w:rFonts w:ascii="Times New Roman" w:hAnsi="Times New Roman" w:cs="Times New Roman"/>
                <w:sz w:val="22"/>
                <w:szCs w:val="23"/>
              </w:rPr>
              <w:t>)</w:t>
            </w:r>
          </w:p>
        </w:tc>
        <w:tc>
          <w:tcPr>
            <w:tcW w:w="1417" w:type="dxa"/>
            <w:tcBorders>
              <w:top w:val="single" w:sz="4" w:space="0" w:color="000000"/>
              <w:left w:val="single" w:sz="4" w:space="0" w:color="000000"/>
              <w:bottom w:val="single" w:sz="4" w:space="0" w:color="000000"/>
              <w:right w:val="single" w:sz="4" w:space="0" w:color="000000"/>
            </w:tcBorders>
          </w:tcPr>
          <w:p w14:paraId="1EAA8055" w14:textId="77777777" w:rsidR="00F504DC" w:rsidRPr="006F345B" w:rsidRDefault="00F504DC" w:rsidP="00F504DC">
            <w:pPr>
              <w:widowControl w:val="0"/>
              <w:autoSpaceDE w:val="0"/>
              <w:autoSpaceDN w:val="0"/>
              <w:adjustRightInd w:val="0"/>
              <w:spacing w:before="7" w:line="240" w:lineRule="exact"/>
              <w:jc w:val="center"/>
              <w:rPr>
                <w:rFonts w:ascii="Times New Roman" w:hAnsi="Times New Roman" w:cs="Times New Roman"/>
                <w:sz w:val="22"/>
              </w:rPr>
            </w:pPr>
          </w:p>
          <w:p w14:paraId="0E09F035" w14:textId="46ACB149"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50</w:t>
            </w:r>
            <w:r w:rsidR="007B4A46">
              <w:rPr>
                <w:rFonts w:ascii="Times New Roman" w:hAnsi="Times New Roman" w:cs="Times New Roman"/>
                <w:sz w:val="22"/>
                <w:szCs w:val="23"/>
              </w:rPr>
              <w:t>5</w:t>
            </w:r>
            <w:r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2E50E4FE" w14:textId="77777777" w:rsidR="00F504DC" w:rsidRPr="006F345B" w:rsidRDefault="00F504DC" w:rsidP="00F504DC">
            <w:pPr>
              <w:widowControl w:val="0"/>
              <w:autoSpaceDE w:val="0"/>
              <w:autoSpaceDN w:val="0"/>
              <w:adjustRightInd w:val="0"/>
              <w:spacing w:before="7" w:line="240" w:lineRule="exact"/>
              <w:jc w:val="center"/>
              <w:rPr>
                <w:rFonts w:ascii="Times New Roman" w:hAnsi="Times New Roman" w:cs="Times New Roman"/>
                <w:sz w:val="22"/>
              </w:rPr>
            </w:pPr>
          </w:p>
          <w:p w14:paraId="706D9F8A" w14:textId="44EA1699" w:rsidR="00F504DC" w:rsidRPr="006F345B" w:rsidRDefault="0035576A"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 xml:space="preserve">303 </w:t>
            </w:r>
            <w:r w:rsidR="00F504DC" w:rsidRPr="006F345B">
              <w:rPr>
                <w:rFonts w:ascii="Times New Roman" w:hAnsi="Times New Roman" w:cs="Times New Roman"/>
                <w:sz w:val="22"/>
                <w:szCs w:val="23"/>
              </w:rPr>
              <w:t>$</w:t>
            </w:r>
          </w:p>
        </w:tc>
        <w:tc>
          <w:tcPr>
            <w:tcW w:w="1690" w:type="dxa"/>
            <w:tcBorders>
              <w:top w:val="single" w:sz="4" w:space="0" w:color="000000"/>
              <w:left w:val="single" w:sz="4" w:space="0" w:color="000000"/>
              <w:bottom w:val="single" w:sz="4" w:space="0" w:color="000000"/>
              <w:right w:val="single" w:sz="4" w:space="0" w:color="000000"/>
            </w:tcBorders>
          </w:tcPr>
          <w:p w14:paraId="388E64F9" w14:textId="77777777" w:rsidR="00F504DC" w:rsidRPr="006F345B" w:rsidRDefault="00F504DC" w:rsidP="00F504DC">
            <w:pPr>
              <w:widowControl w:val="0"/>
              <w:autoSpaceDE w:val="0"/>
              <w:autoSpaceDN w:val="0"/>
              <w:adjustRightInd w:val="0"/>
              <w:spacing w:before="7" w:line="240" w:lineRule="exact"/>
              <w:jc w:val="center"/>
              <w:rPr>
                <w:rFonts w:ascii="Times New Roman" w:hAnsi="Times New Roman" w:cs="Times New Roman"/>
                <w:sz w:val="22"/>
              </w:rPr>
            </w:pPr>
          </w:p>
          <w:p w14:paraId="49C47767" w14:textId="2DA45245" w:rsidR="00F504DC" w:rsidRPr="006F345B" w:rsidRDefault="0072480D"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3</w:t>
            </w:r>
            <w:r w:rsidR="0035576A">
              <w:rPr>
                <w:rFonts w:ascii="Times New Roman" w:hAnsi="Times New Roman" w:cs="Times New Roman"/>
                <w:sz w:val="22"/>
                <w:szCs w:val="23"/>
              </w:rPr>
              <w:t>79</w:t>
            </w:r>
            <w:r>
              <w:rPr>
                <w:rFonts w:ascii="Times New Roman" w:hAnsi="Times New Roman" w:cs="Times New Roman"/>
                <w:sz w:val="22"/>
                <w:szCs w:val="23"/>
              </w:rPr>
              <w:t xml:space="preserve"> </w:t>
            </w:r>
            <w:r w:rsidR="00F504DC" w:rsidRPr="006F345B">
              <w:rPr>
                <w:rFonts w:ascii="Times New Roman" w:hAnsi="Times New Roman" w:cs="Times New Roman"/>
                <w:sz w:val="22"/>
                <w:szCs w:val="23"/>
              </w:rPr>
              <w:t>$</w:t>
            </w:r>
          </w:p>
        </w:tc>
      </w:tr>
      <w:tr w:rsidR="00F504DC" w:rsidRPr="006F345B" w14:paraId="5CC93F98" w14:textId="77777777" w:rsidTr="00F504DC">
        <w:trPr>
          <w:trHeight w:hRule="exact" w:val="586"/>
          <w:jc w:val="center"/>
        </w:trPr>
        <w:tc>
          <w:tcPr>
            <w:tcW w:w="4192" w:type="dxa"/>
            <w:tcBorders>
              <w:top w:val="single" w:sz="4" w:space="0" w:color="000000"/>
              <w:left w:val="single" w:sz="4" w:space="0" w:color="auto"/>
              <w:bottom w:val="single" w:sz="4" w:space="0" w:color="000000"/>
              <w:right w:val="single" w:sz="4" w:space="0" w:color="000000"/>
            </w:tcBorders>
            <w:vAlign w:val="center"/>
          </w:tcPr>
          <w:p w14:paraId="67BFC49A" w14:textId="77777777" w:rsidR="00F504DC" w:rsidRPr="00F335CD" w:rsidRDefault="00F504DC" w:rsidP="00F504DC">
            <w:pPr>
              <w:widowControl w:val="0"/>
              <w:autoSpaceDE w:val="0"/>
              <w:autoSpaceDN w:val="0"/>
              <w:adjustRightInd w:val="0"/>
              <w:jc w:val="center"/>
              <w:rPr>
                <w:rFonts w:ascii="Times New Roman" w:hAnsi="Times New Roman" w:cs="Times New Roman"/>
                <w:sz w:val="22"/>
                <w:szCs w:val="23"/>
                <w:lang w:val="da-DK"/>
              </w:rPr>
            </w:pPr>
            <w:proofErr w:type="spellStart"/>
            <w:r w:rsidRPr="00F335CD">
              <w:rPr>
                <w:rFonts w:ascii="Times New Roman" w:hAnsi="Times New Roman" w:cs="Times New Roman"/>
                <w:spacing w:val="-1"/>
                <w:sz w:val="22"/>
                <w:szCs w:val="23"/>
                <w:lang w:val="da-DK"/>
              </w:rPr>
              <w:t>S</w:t>
            </w:r>
            <w:r w:rsidRPr="00F335CD">
              <w:rPr>
                <w:rFonts w:ascii="Times New Roman" w:hAnsi="Times New Roman" w:cs="Times New Roman"/>
                <w:sz w:val="22"/>
                <w:szCs w:val="23"/>
                <w:lang w:val="da-DK"/>
              </w:rPr>
              <w:t>h</w:t>
            </w:r>
            <w:r w:rsidRPr="00F335CD">
              <w:rPr>
                <w:rFonts w:ascii="Times New Roman" w:hAnsi="Times New Roman" w:cs="Times New Roman"/>
                <w:spacing w:val="1"/>
                <w:sz w:val="22"/>
                <w:szCs w:val="23"/>
                <w:lang w:val="da-DK"/>
              </w:rPr>
              <w:t>e</w:t>
            </w:r>
            <w:r w:rsidRPr="00F335CD">
              <w:rPr>
                <w:rFonts w:ascii="Times New Roman" w:hAnsi="Times New Roman" w:cs="Times New Roman"/>
                <w:sz w:val="22"/>
                <w:szCs w:val="23"/>
                <w:lang w:val="da-DK"/>
              </w:rPr>
              <w:t>rbrooke</w:t>
            </w:r>
            <w:proofErr w:type="spellEnd"/>
            <w:r w:rsidRPr="00F335CD">
              <w:rPr>
                <w:rFonts w:ascii="Times New Roman" w:hAnsi="Times New Roman" w:cs="Times New Roman"/>
                <w:spacing w:val="1"/>
                <w:sz w:val="22"/>
                <w:szCs w:val="23"/>
                <w:lang w:val="da-DK"/>
              </w:rPr>
              <w:t xml:space="preserve"> </w:t>
            </w:r>
            <w:r w:rsidRPr="00F335CD">
              <w:rPr>
                <w:rFonts w:ascii="Times New Roman" w:hAnsi="Times New Roman" w:cs="Times New Roman"/>
                <w:sz w:val="22"/>
                <w:szCs w:val="23"/>
                <w:lang w:val="da-DK"/>
              </w:rPr>
              <w:t>(</w:t>
            </w:r>
            <w:proofErr w:type="spellStart"/>
            <w:r w:rsidRPr="00F335CD">
              <w:rPr>
                <w:rFonts w:ascii="Times New Roman" w:hAnsi="Times New Roman" w:cs="Times New Roman"/>
                <w:spacing w:val="-1"/>
                <w:sz w:val="22"/>
                <w:szCs w:val="23"/>
                <w:lang w:val="da-DK"/>
              </w:rPr>
              <w:t>U</w:t>
            </w:r>
            <w:r w:rsidRPr="00F335CD">
              <w:rPr>
                <w:rFonts w:ascii="Times New Roman" w:hAnsi="Times New Roman" w:cs="Times New Roman"/>
                <w:spacing w:val="-2"/>
                <w:sz w:val="22"/>
                <w:szCs w:val="23"/>
                <w:lang w:val="da-DK"/>
              </w:rPr>
              <w:t>n</w:t>
            </w:r>
            <w:r w:rsidRPr="00F335CD">
              <w:rPr>
                <w:rFonts w:ascii="Times New Roman" w:hAnsi="Times New Roman" w:cs="Times New Roman"/>
                <w:spacing w:val="1"/>
                <w:sz w:val="22"/>
                <w:szCs w:val="23"/>
                <w:lang w:val="da-DK"/>
              </w:rPr>
              <w:t>i</w:t>
            </w:r>
            <w:r w:rsidRPr="00F335CD">
              <w:rPr>
                <w:rFonts w:ascii="Times New Roman" w:hAnsi="Times New Roman" w:cs="Times New Roman"/>
                <w:spacing w:val="-2"/>
                <w:sz w:val="22"/>
                <w:szCs w:val="23"/>
                <w:lang w:val="da-DK"/>
              </w:rPr>
              <w:t>v</w:t>
            </w:r>
            <w:r w:rsidRPr="00F335CD">
              <w:rPr>
                <w:rFonts w:ascii="Times New Roman" w:hAnsi="Times New Roman" w:cs="Times New Roman"/>
                <w:spacing w:val="1"/>
                <w:sz w:val="22"/>
                <w:szCs w:val="23"/>
                <w:lang w:val="da-DK"/>
              </w:rPr>
              <w:t>e</w:t>
            </w:r>
            <w:r w:rsidRPr="00F335CD">
              <w:rPr>
                <w:rFonts w:ascii="Times New Roman" w:hAnsi="Times New Roman" w:cs="Times New Roman"/>
                <w:sz w:val="22"/>
                <w:szCs w:val="23"/>
                <w:lang w:val="da-DK"/>
              </w:rPr>
              <w:t>r</w:t>
            </w:r>
            <w:r w:rsidRPr="00F335CD">
              <w:rPr>
                <w:rFonts w:ascii="Times New Roman" w:hAnsi="Times New Roman" w:cs="Times New Roman"/>
                <w:spacing w:val="-1"/>
                <w:sz w:val="22"/>
                <w:szCs w:val="23"/>
                <w:lang w:val="da-DK"/>
              </w:rPr>
              <w:t>s</w:t>
            </w:r>
            <w:r w:rsidRPr="00F335CD">
              <w:rPr>
                <w:rFonts w:ascii="Times New Roman" w:hAnsi="Times New Roman" w:cs="Times New Roman"/>
                <w:spacing w:val="1"/>
                <w:sz w:val="22"/>
                <w:szCs w:val="23"/>
                <w:lang w:val="da-DK"/>
              </w:rPr>
              <w:t>ité</w:t>
            </w:r>
            <w:r w:rsidRPr="00F335CD">
              <w:rPr>
                <w:rFonts w:ascii="Times New Roman" w:hAnsi="Times New Roman" w:cs="Times New Roman"/>
                <w:sz w:val="22"/>
                <w:szCs w:val="23"/>
                <w:lang w:val="da-DK"/>
              </w:rPr>
              <w:t>s</w:t>
            </w:r>
            <w:proofErr w:type="spellEnd"/>
            <w:r w:rsidRPr="00F335CD">
              <w:rPr>
                <w:rFonts w:ascii="Times New Roman" w:hAnsi="Times New Roman" w:cs="Times New Roman"/>
                <w:spacing w:val="-1"/>
                <w:sz w:val="22"/>
                <w:szCs w:val="23"/>
                <w:lang w:val="da-DK"/>
              </w:rPr>
              <w:t xml:space="preserve"> </w:t>
            </w:r>
            <w:r w:rsidRPr="00F335CD">
              <w:rPr>
                <w:rFonts w:ascii="Times New Roman" w:hAnsi="Times New Roman" w:cs="Times New Roman"/>
                <w:spacing w:val="-2"/>
                <w:sz w:val="22"/>
                <w:szCs w:val="23"/>
                <w:lang w:val="da-DK"/>
              </w:rPr>
              <w:t>d</w:t>
            </w:r>
            <w:r w:rsidRPr="00F335CD">
              <w:rPr>
                <w:rFonts w:ascii="Times New Roman" w:hAnsi="Times New Roman" w:cs="Times New Roman"/>
                <w:sz w:val="22"/>
                <w:szCs w:val="23"/>
                <w:lang w:val="da-DK"/>
              </w:rPr>
              <w:t>e</w:t>
            </w:r>
          </w:p>
          <w:p w14:paraId="42E6406E" w14:textId="77777777" w:rsidR="00F504DC" w:rsidRPr="00F335CD" w:rsidRDefault="00F504DC" w:rsidP="00F504DC">
            <w:pPr>
              <w:widowControl w:val="0"/>
              <w:autoSpaceDE w:val="0"/>
              <w:autoSpaceDN w:val="0"/>
              <w:adjustRightInd w:val="0"/>
              <w:spacing w:line="264" w:lineRule="exact"/>
              <w:jc w:val="center"/>
              <w:rPr>
                <w:rFonts w:ascii="Times New Roman" w:hAnsi="Times New Roman" w:cs="Times New Roman"/>
                <w:sz w:val="22"/>
                <w:lang w:val="da-DK"/>
              </w:rPr>
            </w:pPr>
            <w:proofErr w:type="spellStart"/>
            <w:r w:rsidRPr="00F335CD">
              <w:rPr>
                <w:rFonts w:ascii="Times New Roman" w:hAnsi="Times New Roman" w:cs="Times New Roman"/>
                <w:spacing w:val="-1"/>
                <w:sz w:val="22"/>
                <w:szCs w:val="23"/>
                <w:lang w:val="da-DK"/>
              </w:rPr>
              <w:t>S</w:t>
            </w:r>
            <w:r w:rsidRPr="00F335CD">
              <w:rPr>
                <w:rFonts w:ascii="Times New Roman" w:hAnsi="Times New Roman" w:cs="Times New Roman"/>
                <w:sz w:val="22"/>
                <w:szCs w:val="23"/>
                <w:lang w:val="da-DK"/>
              </w:rPr>
              <w:t>h</w:t>
            </w:r>
            <w:r w:rsidRPr="00F335CD">
              <w:rPr>
                <w:rFonts w:ascii="Times New Roman" w:hAnsi="Times New Roman" w:cs="Times New Roman"/>
                <w:spacing w:val="1"/>
                <w:sz w:val="22"/>
                <w:szCs w:val="23"/>
                <w:lang w:val="da-DK"/>
              </w:rPr>
              <w:t>e</w:t>
            </w:r>
            <w:r w:rsidRPr="00F335CD">
              <w:rPr>
                <w:rFonts w:ascii="Times New Roman" w:hAnsi="Times New Roman" w:cs="Times New Roman"/>
                <w:sz w:val="22"/>
                <w:szCs w:val="23"/>
                <w:lang w:val="da-DK"/>
              </w:rPr>
              <w:t>rbrooke</w:t>
            </w:r>
            <w:proofErr w:type="spellEnd"/>
            <w:r w:rsidRPr="00F335CD">
              <w:rPr>
                <w:rFonts w:ascii="Times New Roman" w:hAnsi="Times New Roman" w:cs="Times New Roman"/>
                <w:spacing w:val="-1"/>
                <w:sz w:val="22"/>
                <w:szCs w:val="23"/>
                <w:lang w:val="da-DK"/>
              </w:rPr>
              <w:t xml:space="preserve"> </w:t>
            </w:r>
            <w:r w:rsidRPr="00F335CD">
              <w:rPr>
                <w:rFonts w:ascii="Times New Roman" w:hAnsi="Times New Roman" w:cs="Times New Roman"/>
                <w:spacing w:val="1"/>
                <w:sz w:val="22"/>
                <w:szCs w:val="23"/>
                <w:lang w:val="da-DK"/>
              </w:rPr>
              <w:t>e</w:t>
            </w:r>
            <w:r w:rsidRPr="00F335CD">
              <w:rPr>
                <w:rFonts w:ascii="Times New Roman" w:hAnsi="Times New Roman" w:cs="Times New Roman"/>
                <w:sz w:val="22"/>
                <w:szCs w:val="23"/>
                <w:lang w:val="da-DK"/>
              </w:rPr>
              <w:t>t</w:t>
            </w:r>
            <w:r w:rsidRPr="00F335CD">
              <w:rPr>
                <w:rFonts w:ascii="Times New Roman" w:hAnsi="Times New Roman" w:cs="Times New Roman"/>
                <w:spacing w:val="1"/>
                <w:sz w:val="22"/>
                <w:szCs w:val="23"/>
                <w:lang w:val="da-DK"/>
              </w:rPr>
              <w:t xml:space="preserve"> </w:t>
            </w:r>
            <w:proofErr w:type="spellStart"/>
            <w:r w:rsidRPr="00F335CD">
              <w:rPr>
                <w:rFonts w:ascii="Times New Roman" w:hAnsi="Times New Roman" w:cs="Times New Roman"/>
                <w:spacing w:val="-3"/>
                <w:sz w:val="22"/>
                <w:szCs w:val="23"/>
                <w:lang w:val="da-DK"/>
              </w:rPr>
              <w:t>B</w:t>
            </w:r>
            <w:r w:rsidRPr="00F335CD">
              <w:rPr>
                <w:rFonts w:ascii="Times New Roman" w:hAnsi="Times New Roman" w:cs="Times New Roman"/>
                <w:spacing w:val="1"/>
                <w:sz w:val="22"/>
                <w:szCs w:val="23"/>
                <w:lang w:val="da-DK"/>
              </w:rPr>
              <w:t>i</w:t>
            </w:r>
            <w:r w:rsidRPr="00F335CD">
              <w:rPr>
                <w:rFonts w:ascii="Times New Roman" w:hAnsi="Times New Roman" w:cs="Times New Roman"/>
                <w:spacing w:val="-1"/>
                <w:sz w:val="22"/>
                <w:szCs w:val="23"/>
                <w:lang w:val="da-DK"/>
              </w:rPr>
              <w:t>s</w:t>
            </w:r>
            <w:r w:rsidRPr="00F335CD">
              <w:rPr>
                <w:rFonts w:ascii="Times New Roman" w:hAnsi="Times New Roman" w:cs="Times New Roman"/>
                <w:sz w:val="22"/>
                <w:szCs w:val="23"/>
                <w:lang w:val="da-DK"/>
              </w:rPr>
              <w:t>hop</w:t>
            </w:r>
            <w:proofErr w:type="spellEnd"/>
            <w:r w:rsidRPr="00F335CD">
              <w:rPr>
                <w:rFonts w:ascii="Times New Roman" w:hAnsi="Times New Roman" w:cs="Times New Roman"/>
                <w:sz w:val="22"/>
                <w:szCs w:val="23"/>
                <w:lang w:val="da-DK"/>
              </w:rPr>
              <w:t>)</w:t>
            </w:r>
          </w:p>
        </w:tc>
        <w:tc>
          <w:tcPr>
            <w:tcW w:w="1417" w:type="dxa"/>
            <w:tcBorders>
              <w:top w:val="single" w:sz="4" w:space="0" w:color="000000"/>
              <w:left w:val="single" w:sz="4" w:space="0" w:color="000000"/>
              <w:bottom w:val="single" w:sz="4" w:space="0" w:color="000000"/>
              <w:right w:val="single" w:sz="4" w:space="0" w:color="000000"/>
            </w:tcBorders>
          </w:tcPr>
          <w:p w14:paraId="164298CD" w14:textId="77777777" w:rsidR="00F504DC" w:rsidRPr="00F335CD" w:rsidRDefault="00F504DC" w:rsidP="00F504DC">
            <w:pPr>
              <w:widowControl w:val="0"/>
              <w:autoSpaceDE w:val="0"/>
              <w:autoSpaceDN w:val="0"/>
              <w:adjustRightInd w:val="0"/>
              <w:spacing w:before="5" w:line="240" w:lineRule="exact"/>
              <w:jc w:val="center"/>
              <w:rPr>
                <w:rFonts w:ascii="Times New Roman" w:hAnsi="Times New Roman" w:cs="Times New Roman"/>
                <w:sz w:val="22"/>
                <w:lang w:val="da-DK"/>
              </w:rPr>
            </w:pPr>
          </w:p>
          <w:p w14:paraId="13ECA5F9" w14:textId="4B41B400" w:rsidR="00F504DC" w:rsidRPr="006F345B" w:rsidRDefault="007B4A46"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321</w:t>
            </w:r>
            <w:r w:rsidR="00F504DC" w:rsidRPr="006F345B">
              <w:rPr>
                <w:rFonts w:ascii="Times New Roman" w:hAnsi="Times New Roman" w:cs="Times New Roman"/>
                <w:sz w:val="22"/>
                <w:szCs w:val="23"/>
              </w:rPr>
              <w:t xml:space="preserve"> km</w:t>
            </w:r>
          </w:p>
        </w:tc>
        <w:tc>
          <w:tcPr>
            <w:tcW w:w="1701" w:type="dxa"/>
            <w:tcBorders>
              <w:top w:val="single" w:sz="4" w:space="0" w:color="000000"/>
              <w:left w:val="single" w:sz="4" w:space="0" w:color="000000"/>
              <w:bottom w:val="single" w:sz="4" w:space="0" w:color="000000"/>
              <w:right w:val="single" w:sz="4" w:space="0" w:color="000000"/>
            </w:tcBorders>
          </w:tcPr>
          <w:p w14:paraId="78A80F74" w14:textId="77777777" w:rsidR="00F504DC" w:rsidRPr="006F345B" w:rsidRDefault="00F504DC" w:rsidP="00F504DC">
            <w:pPr>
              <w:widowControl w:val="0"/>
              <w:autoSpaceDE w:val="0"/>
              <w:autoSpaceDN w:val="0"/>
              <w:adjustRightInd w:val="0"/>
              <w:spacing w:before="5" w:line="240" w:lineRule="exact"/>
              <w:jc w:val="center"/>
              <w:rPr>
                <w:rFonts w:ascii="Times New Roman" w:hAnsi="Times New Roman" w:cs="Times New Roman"/>
                <w:sz w:val="22"/>
              </w:rPr>
            </w:pPr>
          </w:p>
          <w:p w14:paraId="6265D8B7" w14:textId="56AF33E2" w:rsidR="00F504DC" w:rsidRPr="006F345B" w:rsidRDefault="00F504DC" w:rsidP="00F504DC">
            <w:pPr>
              <w:widowControl w:val="0"/>
              <w:autoSpaceDE w:val="0"/>
              <w:autoSpaceDN w:val="0"/>
              <w:adjustRightInd w:val="0"/>
              <w:jc w:val="center"/>
              <w:rPr>
                <w:rFonts w:ascii="Times New Roman" w:hAnsi="Times New Roman" w:cs="Times New Roman"/>
                <w:sz w:val="22"/>
              </w:rPr>
            </w:pPr>
            <w:r w:rsidRPr="006F345B">
              <w:rPr>
                <w:rFonts w:ascii="Times New Roman" w:hAnsi="Times New Roman" w:cs="Times New Roman"/>
                <w:sz w:val="22"/>
                <w:szCs w:val="23"/>
              </w:rPr>
              <w:t>1</w:t>
            </w:r>
            <w:r w:rsidR="0035576A">
              <w:rPr>
                <w:rFonts w:ascii="Times New Roman" w:hAnsi="Times New Roman" w:cs="Times New Roman"/>
                <w:sz w:val="22"/>
                <w:szCs w:val="23"/>
              </w:rPr>
              <w:t>93</w:t>
            </w:r>
            <w:r w:rsidRPr="006F345B">
              <w:rPr>
                <w:rFonts w:ascii="Times New Roman" w:hAnsi="Times New Roman" w:cs="Times New Roman"/>
                <w:sz w:val="22"/>
                <w:szCs w:val="23"/>
              </w:rPr>
              <w:t xml:space="preserve"> $</w:t>
            </w:r>
          </w:p>
        </w:tc>
        <w:tc>
          <w:tcPr>
            <w:tcW w:w="1690" w:type="dxa"/>
            <w:tcBorders>
              <w:top w:val="single" w:sz="4" w:space="0" w:color="000000"/>
              <w:left w:val="single" w:sz="4" w:space="0" w:color="000000"/>
              <w:bottom w:val="single" w:sz="4" w:space="0" w:color="000000"/>
              <w:right w:val="single" w:sz="4" w:space="0" w:color="000000"/>
            </w:tcBorders>
          </w:tcPr>
          <w:p w14:paraId="7837BCD1" w14:textId="77777777" w:rsidR="00F504DC" w:rsidRPr="006F345B" w:rsidRDefault="00F504DC" w:rsidP="00F504DC">
            <w:pPr>
              <w:widowControl w:val="0"/>
              <w:autoSpaceDE w:val="0"/>
              <w:autoSpaceDN w:val="0"/>
              <w:adjustRightInd w:val="0"/>
              <w:spacing w:before="5" w:line="240" w:lineRule="exact"/>
              <w:jc w:val="center"/>
              <w:rPr>
                <w:rFonts w:ascii="Times New Roman" w:hAnsi="Times New Roman" w:cs="Times New Roman"/>
                <w:sz w:val="22"/>
              </w:rPr>
            </w:pPr>
          </w:p>
          <w:p w14:paraId="0D53A40D" w14:textId="2EA9FB0C" w:rsidR="00F504DC" w:rsidRPr="006F345B" w:rsidRDefault="00B07193" w:rsidP="00F504DC">
            <w:pPr>
              <w:widowControl w:val="0"/>
              <w:autoSpaceDE w:val="0"/>
              <w:autoSpaceDN w:val="0"/>
              <w:adjustRightInd w:val="0"/>
              <w:jc w:val="center"/>
              <w:rPr>
                <w:rFonts w:ascii="Times New Roman" w:hAnsi="Times New Roman" w:cs="Times New Roman"/>
                <w:sz w:val="22"/>
              </w:rPr>
            </w:pPr>
            <w:r>
              <w:rPr>
                <w:rFonts w:ascii="Times New Roman" w:hAnsi="Times New Roman" w:cs="Times New Roman"/>
                <w:sz w:val="22"/>
                <w:szCs w:val="23"/>
              </w:rPr>
              <w:t>2</w:t>
            </w:r>
            <w:r w:rsidR="0035576A">
              <w:rPr>
                <w:rFonts w:ascii="Times New Roman" w:hAnsi="Times New Roman" w:cs="Times New Roman"/>
                <w:sz w:val="22"/>
                <w:szCs w:val="23"/>
              </w:rPr>
              <w:t>41</w:t>
            </w:r>
            <w:r w:rsidR="00F504DC" w:rsidRPr="006F345B">
              <w:rPr>
                <w:rFonts w:ascii="Times New Roman" w:hAnsi="Times New Roman" w:cs="Times New Roman"/>
                <w:sz w:val="22"/>
                <w:szCs w:val="23"/>
              </w:rPr>
              <w:t xml:space="preserve"> $</w:t>
            </w:r>
          </w:p>
        </w:tc>
      </w:tr>
    </w:tbl>
    <w:p w14:paraId="2F997EE4" w14:textId="77777777" w:rsidR="00F504DC" w:rsidRPr="006F345B" w:rsidRDefault="00F504DC" w:rsidP="00F504DC">
      <w:pPr>
        <w:jc w:val="both"/>
        <w:rPr>
          <w:rFonts w:asciiTheme="majorHAnsi" w:eastAsia="Times New Roman" w:hAnsiTheme="majorHAnsi" w:cs="Times New Roman"/>
          <w:sz w:val="22"/>
          <w:szCs w:val="22"/>
          <w:lang w:val="fr-CA"/>
        </w:rPr>
      </w:pPr>
    </w:p>
    <w:p w14:paraId="0F2F339A" w14:textId="77777777" w:rsidR="007B4A46" w:rsidRPr="006F345B" w:rsidRDefault="007B4A46" w:rsidP="00F504DC">
      <w:pPr>
        <w:rPr>
          <w:rFonts w:asciiTheme="majorHAnsi" w:eastAsia="Times New Roman" w:hAnsiTheme="majorHAnsi" w:cs="Times New Roman"/>
          <w:b/>
          <w:sz w:val="22"/>
          <w:szCs w:val="22"/>
          <w:lang w:val="fr-CA"/>
        </w:rPr>
      </w:pPr>
      <w:bookmarkStart w:id="0" w:name="8"/>
      <w:bookmarkEnd w:id="0"/>
    </w:p>
    <w:p w14:paraId="5A36A81E" w14:textId="77777777" w:rsidR="00F504DC" w:rsidRPr="006F345B" w:rsidRDefault="00F504DC" w:rsidP="00F504DC">
      <w:pPr>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Frais de séjour</w:t>
      </w:r>
    </w:p>
    <w:p w14:paraId="7DDC63A8" w14:textId="77777777" w:rsidR="00F504DC" w:rsidRPr="006F345B" w:rsidRDefault="00F504DC" w:rsidP="00F504DC">
      <w:pPr>
        <w:rPr>
          <w:rFonts w:asciiTheme="majorHAnsi" w:eastAsia="Times New Roman" w:hAnsiTheme="majorHAnsi" w:cs="Times New Roman"/>
          <w:sz w:val="22"/>
          <w:szCs w:val="22"/>
          <w:lang w:val="fr-CA"/>
        </w:rPr>
      </w:pPr>
    </w:p>
    <w:p w14:paraId="0AE81F4B" w14:textId="77777777" w:rsidR="00F504DC" w:rsidRPr="006F345B" w:rsidRDefault="00F504DC" w:rsidP="00F504DC">
      <w:pPr>
        <w:pStyle w:val="Paragraphedeliste"/>
        <w:numPr>
          <w:ilvl w:val="0"/>
          <w:numId w:val="4"/>
        </w:numPr>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Repas</w:t>
      </w:r>
    </w:p>
    <w:p w14:paraId="0F78DF13" w14:textId="319CB746" w:rsidR="00F504DC" w:rsidRPr="006F345B" w:rsidRDefault="00F504DC" w:rsidP="00AE2D96">
      <w:pPr>
        <w:ind w:left="708"/>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Une indemnité forfaitaire quotidienne</w:t>
      </w:r>
      <w:r w:rsidR="007B4A46">
        <w:rPr>
          <w:rFonts w:asciiTheme="majorHAnsi" w:eastAsia="Times New Roman" w:hAnsiTheme="majorHAnsi" w:cs="Times New Roman"/>
          <w:sz w:val="22"/>
          <w:szCs w:val="22"/>
          <w:lang w:val="fr-CA"/>
        </w:rPr>
        <w:t xml:space="preserve"> de 59</w:t>
      </w:r>
      <w:r w:rsidR="00B326B9">
        <w:rPr>
          <w:rFonts w:asciiTheme="majorHAnsi" w:eastAsia="Times New Roman" w:hAnsiTheme="majorHAnsi" w:cs="Times New Roman"/>
          <w:sz w:val="22"/>
          <w:szCs w:val="22"/>
          <w:lang w:val="fr-CA"/>
        </w:rPr>
        <w:t xml:space="preserve"> </w:t>
      </w:r>
      <w:r w:rsidR="007B4A46">
        <w:rPr>
          <w:rFonts w:asciiTheme="majorHAnsi" w:eastAsia="Times New Roman" w:hAnsiTheme="majorHAnsi" w:cs="Times New Roman"/>
          <w:sz w:val="22"/>
          <w:szCs w:val="22"/>
          <w:lang w:val="fr-CA"/>
        </w:rPr>
        <w:t>$</w:t>
      </w:r>
      <w:r w:rsidRPr="006F345B">
        <w:rPr>
          <w:rFonts w:asciiTheme="majorHAnsi" w:eastAsia="Times New Roman" w:hAnsiTheme="majorHAnsi" w:cs="Times New Roman"/>
          <w:sz w:val="22"/>
          <w:szCs w:val="22"/>
          <w:lang w:val="fr-CA"/>
        </w:rPr>
        <w:t xml:space="preserve"> incluant les taxes et le service, est accordée pour défrayer le </w:t>
      </w:r>
      <w:r w:rsidR="00AE2D96" w:rsidRPr="006F345B">
        <w:rPr>
          <w:rFonts w:asciiTheme="majorHAnsi" w:eastAsia="Times New Roman" w:hAnsiTheme="majorHAnsi" w:cs="Times New Roman"/>
          <w:sz w:val="22"/>
          <w:szCs w:val="22"/>
          <w:lang w:val="fr-CA"/>
        </w:rPr>
        <w:t>cout</w:t>
      </w:r>
      <w:r w:rsidRPr="006F345B">
        <w:rPr>
          <w:rFonts w:asciiTheme="majorHAnsi" w:eastAsia="Times New Roman" w:hAnsiTheme="majorHAnsi" w:cs="Times New Roman"/>
          <w:sz w:val="22"/>
          <w:szCs w:val="22"/>
          <w:lang w:val="fr-CA"/>
        </w:rPr>
        <w:t xml:space="preserve"> des repas encourus ou le remboursement est demandé pour l’un ou l’autre des repas :</w:t>
      </w:r>
    </w:p>
    <w:p w14:paraId="2B128D48" w14:textId="32A58C83" w:rsidR="00F504DC" w:rsidRPr="006F345B" w:rsidRDefault="00F504DC" w:rsidP="00F504DC">
      <w:pPr>
        <w:ind w:left="708"/>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Déjeuner : 1</w:t>
      </w:r>
      <w:r w:rsidR="0072480D">
        <w:rPr>
          <w:rFonts w:asciiTheme="majorHAnsi" w:eastAsia="Times New Roman" w:hAnsiTheme="majorHAnsi" w:cs="Times New Roman"/>
          <w:sz w:val="22"/>
          <w:szCs w:val="22"/>
          <w:lang w:val="fr-CA"/>
        </w:rPr>
        <w:t>2</w:t>
      </w:r>
      <w:r w:rsidRPr="006F345B">
        <w:rPr>
          <w:rFonts w:asciiTheme="majorHAnsi" w:eastAsia="Times New Roman" w:hAnsiTheme="majorHAnsi" w:cs="Times New Roman"/>
          <w:sz w:val="22"/>
          <w:szCs w:val="22"/>
          <w:lang w:val="fr-CA"/>
        </w:rPr>
        <w:t xml:space="preserve"> $</w:t>
      </w:r>
      <w:r w:rsidRPr="006F345B">
        <w:rPr>
          <w:rFonts w:asciiTheme="majorHAnsi" w:eastAsia="Times New Roman" w:hAnsiTheme="majorHAnsi" w:cs="Times New Roman"/>
          <w:sz w:val="22"/>
          <w:szCs w:val="22"/>
          <w:lang w:val="fr-CA"/>
        </w:rPr>
        <w:tab/>
      </w:r>
      <w:r w:rsidRPr="006F345B">
        <w:rPr>
          <w:rFonts w:asciiTheme="majorHAnsi" w:eastAsia="Times New Roman" w:hAnsiTheme="majorHAnsi" w:cs="Times New Roman"/>
          <w:sz w:val="22"/>
          <w:szCs w:val="22"/>
          <w:lang w:val="fr-CA"/>
        </w:rPr>
        <w:tab/>
        <w:t>Dîner : 1</w:t>
      </w:r>
      <w:r w:rsidR="0072480D">
        <w:rPr>
          <w:rFonts w:asciiTheme="majorHAnsi" w:eastAsia="Times New Roman" w:hAnsiTheme="majorHAnsi" w:cs="Times New Roman"/>
          <w:sz w:val="22"/>
          <w:szCs w:val="22"/>
          <w:lang w:val="fr-CA"/>
        </w:rPr>
        <w:t>9</w:t>
      </w:r>
      <w:r w:rsidRPr="006F345B">
        <w:rPr>
          <w:rFonts w:asciiTheme="majorHAnsi" w:eastAsia="Times New Roman" w:hAnsiTheme="majorHAnsi" w:cs="Times New Roman"/>
          <w:sz w:val="22"/>
          <w:szCs w:val="22"/>
          <w:lang w:val="fr-CA"/>
        </w:rPr>
        <w:t>$</w:t>
      </w:r>
      <w:r w:rsidRPr="006F345B">
        <w:rPr>
          <w:rFonts w:asciiTheme="majorHAnsi" w:eastAsia="Times New Roman" w:hAnsiTheme="majorHAnsi" w:cs="Times New Roman"/>
          <w:sz w:val="22"/>
          <w:szCs w:val="22"/>
          <w:lang w:val="fr-CA"/>
        </w:rPr>
        <w:tab/>
      </w:r>
      <w:r w:rsidRPr="006F345B">
        <w:rPr>
          <w:rFonts w:asciiTheme="majorHAnsi" w:eastAsia="Times New Roman" w:hAnsiTheme="majorHAnsi" w:cs="Times New Roman"/>
          <w:sz w:val="22"/>
          <w:szCs w:val="22"/>
          <w:lang w:val="fr-CA"/>
        </w:rPr>
        <w:tab/>
        <w:t>Souper : 2</w:t>
      </w:r>
      <w:r w:rsidR="0072480D">
        <w:rPr>
          <w:rFonts w:asciiTheme="majorHAnsi" w:eastAsia="Times New Roman" w:hAnsiTheme="majorHAnsi" w:cs="Times New Roman"/>
          <w:sz w:val="22"/>
          <w:szCs w:val="22"/>
          <w:lang w:val="fr-CA"/>
        </w:rPr>
        <w:t>8</w:t>
      </w:r>
      <w:r w:rsidRPr="006F345B">
        <w:rPr>
          <w:rFonts w:asciiTheme="majorHAnsi" w:eastAsia="Times New Roman" w:hAnsiTheme="majorHAnsi" w:cs="Times New Roman"/>
          <w:sz w:val="22"/>
          <w:szCs w:val="22"/>
          <w:lang w:val="fr-CA"/>
        </w:rPr>
        <w:t xml:space="preserve"> $</w:t>
      </w:r>
    </w:p>
    <w:p w14:paraId="01C2D189" w14:textId="77777777" w:rsidR="00F504DC" w:rsidRPr="006F345B" w:rsidRDefault="00F504DC" w:rsidP="00F504DC">
      <w:pPr>
        <w:rPr>
          <w:rFonts w:asciiTheme="majorHAnsi" w:eastAsia="Times New Roman" w:hAnsiTheme="majorHAnsi" w:cs="Times New Roman"/>
          <w:sz w:val="22"/>
          <w:szCs w:val="22"/>
          <w:lang w:val="fr-CA"/>
        </w:rPr>
      </w:pPr>
    </w:p>
    <w:p w14:paraId="29ED2819" w14:textId="77777777" w:rsidR="00F504DC" w:rsidRPr="006F345B" w:rsidRDefault="00F504DC" w:rsidP="00F504DC">
      <w:pPr>
        <w:pStyle w:val="Paragraphedeliste"/>
        <w:numPr>
          <w:ilvl w:val="0"/>
          <w:numId w:val="4"/>
        </w:numPr>
        <w:rPr>
          <w:rFonts w:asciiTheme="majorHAnsi" w:eastAsia="Times New Roman" w:hAnsiTheme="majorHAnsi" w:cs="Times New Roman"/>
          <w:b/>
          <w:sz w:val="22"/>
          <w:szCs w:val="22"/>
          <w:lang w:val="fr-CA"/>
        </w:rPr>
      </w:pPr>
      <w:r w:rsidRPr="006F345B">
        <w:rPr>
          <w:rFonts w:asciiTheme="majorHAnsi" w:eastAsia="Times New Roman" w:hAnsiTheme="majorHAnsi" w:cs="Times New Roman"/>
          <w:b/>
          <w:sz w:val="22"/>
          <w:szCs w:val="22"/>
          <w:lang w:val="fr-CA"/>
        </w:rPr>
        <w:t>Logement</w:t>
      </w:r>
    </w:p>
    <w:p w14:paraId="3D33EC90" w14:textId="3EA498A8" w:rsidR="00F504DC" w:rsidRDefault="00F504DC" w:rsidP="00AE2D96">
      <w:pPr>
        <w:ind w:left="708"/>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 xml:space="preserve">Les frais de logement encourus en hébergement hôtelier sont remboursés sur présentation de pièces justificatives. Les montants maximums admissibles sur le territoire de la ville de Montréal sont de </w:t>
      </w:r>
      <w:r w:rsidR="0035576A">
        <w:rPr>
          <w:rFonts w:asciiTheme="majorHAnsi" w:eastAsia="Times New Roman" w:hAnsiTheme="majorHAnsi" w:cs="Times New Roman"/>
          <w:sz w:val="22"/>
          <w:szCs w:val="22"/>
          <w:lang w:val="fr-CA"/>
        </w:rPr>
        <w:t>200</w:t>
      </w:r>
      <w:r w:rsidRPr="006F345B">
        <w:rPr>
          <w:rFonts w:asciiTheme="majorHAnsi" w:eastAsia="Times New Roman" w:hAnsiTheme="majorHAnsi" w:cs="Times New Roman"/>
          <w:sz w:val="22"/>
          <w:szCs w:val="22"/>
          <w:lang w:val="fr-CA"/>
        </w:rPr>
        <w:t xml:space="preserve"> $.</w:t>
      </w:r>
    </w:p>
    <w:p w14:paraId="622A0526" w14:textId="77777777" w:rsidR="0072480D" w:rsidRPr="006F345B" w:rsidRDefault="0072480D" w:rsidP="00AE2D96">
      <w:pPr>
        <w:ind w:left="708"/>
        <w:jc w:val="both"/>
        <w:rPr>
          <w:rFonts w:asciiTheme="majorHAnsi" w:eastAsia="Times New Roman" w:hAnsiTheme="majorHAnsi" w:cs="Times New Roman"/>
          <w:sz w:val="22"/>
          <w:szCs w:val="22"/>
          <w:lang w:val="fr-CA"/>
        </w:rPr>
      </w:pPr>
    </w:p>
    <w:p w14:paraId="150223C5" w14:textId="77777777" w:rsidR="00F504DC" w:rsidRPr="006F345B" w:rsidRDefault="00F504DC" w:rsidP="00F504DC">
      <w:pPr>
        <w:ind w:left="708"/>
        <w:jc w:val="both"/>
        <w:rPr>
          <w:rFonts w:asciiTheme="majorHAnsi" w:eastAsia="Times New Roman" w:hAnsiTheme="majorHAnsi" w:cs="Times New Roman"/>
          <w:sz w:val="22"/>
          <w:szCs w:val="22"/>
          <w:lang w:val="fr-CA"/>
        </w:rPr>
      </w:pPr>
      <w:r w:rsidRPr="006F345B">
        <w:rPr>
          <w:rFonts w:asciiTheme="majorHAnsi" w:eastAsia="Times New Roman" w:hAnsiTheme="majorHAnsi" w:cs="Times New Roman"/>
          <w:sz w:val="22"/>
          <w:szCs w:val="22"/>
          <w:lang w:val="fr-CA"/>
        </w:rPr>
        <w:t>En cas d’hébergement chez une connaissance, une allocation de 20 $ par nuit peut être versée.</w:t>
      </w:r>
    </w:p>
    <w:p w14:paraId="0E22EC60" w14:textId="77777777" w:rsidR="00F504DC" w:rsidRPr="006F345B" w:rsidRDefault="00F504DC">
      <w:pPr>
        <w:rPr>
          <w:rFonts w:asciiTheme="majorHAnsi" w:hAnsiTheme="majorHAnsi"/>
          <w:sz w:val="22"/>
          <w:szCs w:val="22"/>
        </w:rPr>
      </w:pPr>
    </w:p>
    <w:p w14:paraId="03857BAD" w14:textId="77777777" w:rsidR="00F504DC" w:rsidRPr="006F345B" w:rsidRDefault="00F504DC" w:rsidP="00F504DC">
      <w:pPr>
        <w:rPr>
          <w:rFonts w:asciiTheme="majorHAnsi" w:eastAsia="Times New Roman" w:hAnsiTheme="majorHAnsi" w:cs="Times New Roman"/>
          <w:sz w:val="22"/>
          <w:szCs w:val="22"/>
          <w:lang w:val="fr-CA"/>
        </w:rPr>
      </w:pPr>
    </w:p>
    <w:p w14:paraId="016D3412" w14:textId="77777777" w:rsidR="009760BA" w:rsidRPr="006F345B" w:rsidRDefault="009760BA" w:rsidP="00F504DC">
      <w:pPr>
        <w:rPr>
          <w:rFonts w:asciiTheme="majorHAnsi" w:eastAsia="Times New Roman" w:hAnsiTheme="majorHAnsi" w:cs="Times New Roman"/>
          <w:sz w:val="22"/>
          <w:szCs w:val="22"/>
          <w:lang w:val="fr-CA"/>
        </w:rPr>
      </w:pPr>
    </w:p>
    <w:p w14:paraId="67821A2F" w14:textId="452EB433" w:rsidR="00B847D6" w:rsidRPr="006F345B" w:rsidRDefault="00B847D6" w:rsidP="00AF7DC0">
      <w:pPr>
        <w:ind w:left="708"/>
        <w:jc w:val="center"/>
        <w:rPr>
          <w:rFonts w:asciiTheme="majorHAnsi" w:eastAsia="Times New Roman" w:hAnsiTheme="majorHAnsi" w:cs="Times New Roman"/>
          <w:b/>
          <w:sz w:val="22"/>
          <w:szCs w:val="22"/>
          <w:lang w:val="fr-CA"/>
        </w:rPr>
      </w:pPr>
    </w:p>
    <w:sectPr w:rsidR="00B847D6" w:rsidRPr="006F345B" w:rsidSect="00194CD1">
      <w:headerReference w:type="default" r:id="rId15"/>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5A587D" w14:textId="77777777" w:rsidR="00506F6B" w:rsidRDefault="00506F6B" w:rsidP="00F372AF">
      <w:r>
        <w:separator/>
      </w:r>
    </w:p>
  </w:endnote>
  <w:endnote w:type="continuationSeparator" w:id="0">
    <w:p w14:paraId="0A079CC1" w14:textId="77777777" w:rsidR="00506F6B" w:rsidRDefault="00506F6B" w:rsidP="00F37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panose1 w:val="02000503020000020003"/>
    <w:charset w:val="00"/>
    <w:family w:val="auto"/>
    <w:pitch w:val="variable"/>
    <w:sig w:usb0="800000AF" w:usb1="5000204A" w:usb2="00000000" w:usb3="00000000" w:csb0="0000009B"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A6FC4F" w14:textId="77777777" w:rsidR="0072480D" w:rsidRDefault="0072480D" w:rsidP="00F4515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1555B94" w14:textId="77777777" w:rsidR="0072480D" w:rsidRDefault="0072480D" w:rsidP="00AE2D96">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184133360"/>
      <w:docPartObj>
        <w:docPartGallery w:val="Page Numbers (Bottom of Page)"/>
        <w:docPartUnique/>
      </w:docPartObj>
    </w:sdtPr>
    <w:sdtEndPr>
      <w:rPr>
        <w:rStyle w:val="Numrodepage"/>
      </w:rPr>
    </w:sdtEndPr>
    <w:sdtContent>
      <w:p w14:paraId="562687DC" w14:textId="0A1F9584" w:rsidR="0072480D" w:rsidRDefault="0072480D" w:rsidP="0072480D">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40EC9DD1" w14:textId="6B6F1226" w:rsidR="0072480D" w:rsidRDefault="0072480D" w:rsidP="00F4515A">
    <w:pPr>
      <w:pStyle w:val="Pieddepage"/>
      <w:ind w:right="360"/>
      <w:jc w:val="right"/>
    </w:pPr>
  </w:p>
  <w:p w14:paraId="2AB4F6E5" w14:textId="30475913" w:rsidR="0072480D" w:rsidRPr="00CC4298" w:rsidRDefault="0072480D" w:rsidP="00AE2D96">
    <w:pPr>
      <w:pStyle w:val="Pieddepage"/>
      <w:ind w:right="360"/>
      <w:rPr>
        <w:rFonts w:asciiTheme="majorHAnsi" w:hAnsiTheme="majorHAnsi"/>
        <w:sz w:val="18"/>
        <w:szCs w:val="18"/>
      </w:rPr>
    </w:pPr>
    <w:r w:rsidRPr="00CC4298">
      <w:rPr>
        <w:rFonts w:asciiTheme="majorHAnsi" w:hAnsiTheme="majorHAnsi"/>
        <w:sz w:val="18"/>
        <w:szCs w:val="18"/>
      </w:rPr>
      <w:t>Dernière révision</w:t>
    </w:r>
    <w:r w:rsidR="004C2830">
      <w:rPr>
        <w:rFonts w:asciiTheme="majorHAnsi" w:hAnsiTheme="majorHAnsi"/>
        <w:sz w:val="18"/>
        <w:szCs w:val="18"/>
      </w:rPr>
      <w:t xml:space="preserve"> : </w:t>
    </w:r>
    <w:r w:rsidR="00DD3B4F">
      <w:rPr>
        <w:rFonts w:asciiTheme="majorHAnsi" w:hAnsiTheme="majorHAnsi"/>
        <w:sz w:val="18"/>
        <w:szCs w:val="18"/>
      </w:rPr>
      <w:t>août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90BED8" w14:textId="77777777" w:rsidR="00506F6B" w:rsidRDefault="00506F6B" w:rsidP="00F372AF">
      <w:r>
        <w:separator/>
      </w:r>
    </w:p>
  </w:footnote>
  <w:footnote w:type="continuationSeparator" w:id="0">
    <w:p w14:paraId="5FB8BA44" w14:textId="77777777" w:rsidR="00506F6B" w:rsidRDefault="00506F6B" w:rsidP="00F372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C65DE0" w14:textId="79B4B363" w:rsidR="0072480D" w:rsidRDefault="00DF3523" w:rsidP="00CC4298">
    <w:pPr>
      <w:pStyle w:val="Corpsdetexte"/>
      <w:kinsoku w:val="0"/>
      <w:overflowPunct w:val="0"/>
      <w:spacing w:before="30"/>
      <w:ind w:left="0" w:right="-659" w:firstLine="0"/>
      <w:jc w:val="right"/>
      <w:rPr>
        <w:sz w:val="40"/>
        <w:szCs w:val="40"/>
      </w:rPr>
    </w:pPr>
    <w:r>
      <w:rPr>
        <w:noProof/>
        <w14:ligatures w14:val="standardContextual"/>
      </w:rPr>
      <w:drawing>
        <wp:anchor distT="0" distB="0" distL="114300" distR="114300" simplePos="0" relativeHeight="251665408" behindDoc="0" locked="0" layoutInCell="1" allowOverlap="1" wp14:anchorId="29B49E3C" wp14:editId="574D16D0">
          <wp:simplePos x="0" y="0"/>
          <wp:positionH relativeFrom="margin">
            <wp:posOffset>189622</wp:posOffset>
          </wp:positionH>
          <wp:positionV relativeFrom="margin">
            <wp:posOffset>-1423035</wp:posOffset>
          </wp:positionV>
          <wp:extent cx="2451100" cy="708660"/>
          <wp:effectExtent l="0" t="0" r="0" b="2540"/>
          <wp:wrapSquare wrapText="bothSides"/>
          <wp:docPr id="58673642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36429" name="Image 586736429"/>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51100" cy="708660"/>
                  </a:xfrm>
                  <a:prstGeom prst="rect">
                    <a:avLst/>
                  </a:prstGeom>
                </pic:spPr>
              </pic:pic>
            </a:graphicData>
          </a:graphic>
          <wp14:sizeRelH relativeFrom="margin">
            <wp14:pctWidth>0</wp14:pctWidth>
          </wp14:sizeRelH>
          <wp14:sizeRelV relativeFrom="margin">
            <wp14:pctHeight>0</wp14:pctHeight>
          </wp14:sizeRelV>
        </wp:anchor>
      </w:drawing>
    </w:r>
    <w:r w:rsidR="00500C21">
      <w:rPr>
        <w:i/>
        <w:iCs/>
        <w:sz w:val="40"/>
        <w:szCs w:val="40"/>
      </w:rPr>
      <w:t>Formulaire</w:t>
    </w:r>
  </w:p>
  <w:p w14:paraId="6677A9D6" w14:textId="77777777" w:rsidR="0072480D" w:rsidRDefault="0072480D" w:rsidP="00CC4298">
    <w:pPr>
      <w:ind w:right="-659"/>
      <w:jc w:val="right"/>
      <w:rPr>
        <w:rFonts w:ascii="Calibri" w:eastAsia="Times New Roman" w:hAnsi="Calibri" w:cs="Calibri"/>
        <w:sz w:val="31"/>
        <w:szCs w:val="31"/>
        <w:lang w:val="fr-CA" w:eastAsia="fr-CA"/>
      </w:rPr>
    </w:pPr>
    <w:r w:rsidRPr="00CC4298">
      <w:rPr>
        <w:rFonts w:ascii="Calibri" w:eastAsia="Times New Roman" w:hAnsi="Calibri" w:cs="Calibri"/>
        <w:sz w:val="31"/>
        <w:szCs w:val="31"/>
        <w:lang w:val="fr-CA" w:eastAsia="fr-CA"/>
      </w:rPr>
      <w:t>Demande de soutien financier</w:t>
    </w:r>
    <w:r>
      <w:rPr>
        <w:rFonts w:ascii="Calibri" w:eastAsia="Times New Roman" w:hAnsi="Calibri" w:cs="Calibri"/>
        <w:sz w:val="31"/>
        <w:szCs w:val="31"/>
        <w:lang w:val="fr-CA" w:eastAsia="fr-CA"/>
      </w:rPr>
      <w:t xml:space="preserve"> </w:t>
    </w:r>
  </w:p>
  <w:p w14:paraId="3A806F45" w14:textId="0AC3C319" w:rsidR="0072480D" w:rsidRDefault="0072480D" w:rsidP="00CC4298">
    <w:pPr>
      <w:ind w:right="-659"/>
      <w:jc w:val="right"/>
      <w:rPr>
        <w:rFonts w:ascii="Calibri" w:eastAsia="Times New Roman" w:hAnsi="Calibri" w:cs="Calibri"/>
        <w:sz w:val="31"/>
        <w:szCs w:val="31"/>
        <w:lang w:val="fr-CA" w:eastAsia="fr-CA"/>
      </w:rPr>
    </w:pPr>
    <w:r>
      <w:rPr>
        <w:rFonts w:ascii="Calibri" w:eastAsia="Times New Roman" w:hAnsi="Calibri" w:cs="Calibri"/>
        <w:sz w:val="31"/>
        <w:szCs w:val="31"/>
        <w:lang w:val="fr-CA" w:eastAsia="fr-CA"/>
      </w:rPr>
      <w:t>Appui aux projets scientifiques</w:t>
    </w:r>
    <w:r w:rsidRPr="00CC4298">
      <w:rPr>
        <w:rFonts w:ascii="Calibri" w:eastAsia="Times New Roman" w:hAnsi="Calibri" w:cs="Calibri"/>
        <w:sz w:val="31"/>
        <w:szCs w:val="31"/>
        <w:lang w:val="fr-CA" w:eastAsia="fr-CA"/>
      </w:rPr>
      <w:t xml:space="preserve"> </w:t>
    </w:r>
  </w:p>
  <w:p w14:paraId="6C3971C5" w14:textId="022A17A8" w:rsidR="0072480D" w:rsidRPr="00CC4298" w:rsidRDefault="0072480D" w:rsidP="00CC4298">
    <w:pPr>
      <w:ind w:right="-659"/>
      <w:jc w:val="right"/>
      <w:rPr>
        <w:rFonts w:ascii="Calibri" w:eastAsia="Times New Roman" w:hAnsi="Calibri" w:cs="Calibri"/>
        <w:sz w:val="18"/>
        <w:szCs w:val="18"/>
        <w:lang w:val="fr-CA" w:eastAsia="fr-CA"/>
      </w:rPr>
    </w:pPr>
    <w:r w:rsidRPr="001670FD">
      <w:rPr>
        <w:rFonts w:ascii="Calibri" w:eastAsia="Times New Roman" w:hAnsi="Calibri" w:cs="Calibri"/>
        <w:sz w:val="18"/>
        <w:szCs w:val="18"/>
        <w:highlight w:val="yellow"/>
        <w:lang w:val="fr-CA" w:eastAsia="fr-CA"/>
      </w:rPr>
      <w:t>(</w:t>
    </w:r>
    <w:proofErr w:type="gramStart"/>
    <w:r w:rsidRPr="001670FD">
      <w:rPr>
        <w:rFonts w:ascii="Calibri" w:eastAsia="Times New Roman" w:hAnsi="Calibri" w:cs="Calibri"/>
        <w:sz w:val="18"/>
        <w:szCs w:val="18"/>
        <w:highlight w:val="yellow"/>
        <w:lang w:val="fr-CA" w:eastAsia="fr-CA"/>
      </w:rPr>
      <w:t>réservé</w:t>
    </w:r>
    <w:proofErr w:type="gramEnd"/>
    <w:r w:rsidRPr="001670FD">
      <w:rPr>
        <w:rFonts w:ascii="Calibri" w:eastAsia="Times New Roman" w:hAnsi="Calibri" w:cs="Calibri"/>
        <w:sz w:val="18"/>
        <w:szCs w:val="18"/>
        <w:highlight w:val="yellow"/>
        <w:lang w:val="fr-CA" w:eastAsia="fr-CA"/>
      </w:rPr>
      <w:t xml:space="preserve"> aux membres à statut régulier)</w:t>
    </w:r>
  </w:p>
  <w:p w14:paraId="3581FAFA" w14:textId="1528D7EC" w:rsidR="0072480D" w:rsidRDefault="0072480D" w:rsidP="00C80B03">
    <w:pPr>
      <w:ind w:right="-659"/>
      <w:jc w:val="right"/>
      <w:rPr>
        <w:color w:val="990000"/>
        <w:w w:val="85"/>
        <w:sz w:val="31"/>
        <w:szCs w:val="31"/>
      </w:rPr>
    </w:pPr>
    <w:r>
      <w:rPr>
        <w:color w:val="990000"/>
        <w:w w:val="85"/>
        <w:sz w:val="31"/>
        <w:szCs w:val="31"/>
      </w:rPr>
      <w:t>202</w:t>
    </w:r>
    <w:r w:rsidR="00DD3B4F">
      <w:rPr>
        <w:color w:val="990000"/>
        <w:w w:val="85"/>
        <w:sz w:val="31"/>
        <w:szCs w:val="31"/>
      </w:rPr>
      <w:t>6</w:t>
    </w:r>
    <w:r>
      <w:rPr>
        <w:color w:val="990000"/>
        <w:w w:val="85"/>
        <w:sz w:val="31"/>
        <w:szCs w:val="31"/>
      </w:rPr>
      <w:t>-202</w:t>
    </w:r>
    <w:r w:rsidR="00DD3B4F">
      <w:rPr>
        <w:color w:val="990000"/>
        <w:w w:val="85"/>
        <w:sz w:val="31"/>
        <w:szCs w:val="31"/>
      </w:rPr>
      <w:t>7</w:t>
    </w:r>
  </w:p>
  <w:p w14:paraId="2E974217" w14:textId="77777777" w:rsidR="0072480D" w:rsidRPr="00F504DC" w:rsidRDefault="0072480D" w:rsidP="00C80B03">
    <w:pPr>
      <w:ind w:right="-659"/>
      <w:jc w:val="right"/>
      <w:rPr>
        <w:color w:val="990000"/>
        <w:w w:val="85"/>
        <w:sz w:val="31"/>
        <w:szCs w:val="3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743536" w14:textId="77777777" w:rsidR="0072480D" w:rsidRDefault="0072480D" w:rsidP="00C80B03">
    <w:pPr>
      <w:pStyle w:val="Corpsdetexte"/>
      <w:kinsoku w:val="0"/>
      <w:overflowPunct w:val="0"/>
      <w:spacing w:before="30"/>
      <w:ind w:left="0" w:right="-659" w:firstLine="0"/>
      <w:jc w:val="right"/>
      <w:rPr>
        <w:sz w:val="40"/>
        <w:szCs w:val="40"/>
      </w:rPr>
    </w:pPr>
    <w:r>
      <w:rPr>
        <w:noProof/>
      </w:rPr>
      <mc:AlternateContent>
        <mc:Choice Requires="wps">
          <w:drawing>
            <wp:anchor distT="0" distB="0" distL="114300" distR="114300" simplePos="0" relativeHeight="251663360" behindDoc="1" locked="0" layoutInCell="0" allowOverlap="1" wp14:anchorId="5D3E1BC6" wp14:editId="32BC5D63">
              <wp:simplePos x="0" y="0"/>
              <wp:positionH relativeFrom="page">
                <wp:posOffset>602615</wp:posOffset>
              </wp:positionH>
              <wp:positionV relativeFrom="paragraph">
                <wp:posOffset>-55880</wp:posOffset>
              </wp:positionV>
              <wp:extent cx="2489200" cy="736600"/>
              <wp:effectExtent l="5715"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0" cy="7366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3DA294C" w14:textId="77777777" w:rsidR="0072480D" w:rsidRDefault="0072480D" w:rsidP="00C80B03">
                          <w:pPr>
                            <w:spacing w:line="1160" w:lineRule="atLeast"/>
                          </w:pPr>
                          <w:r>
                            <w:rPr>
                              <w:noProof/>
                              <w:lang w:val="fr-CA" w:eastAsia="fr-CA"/>
                            </w:rPr>
                            <w:drawing>
                              <wp:inline distT="0" distB="0" distL="0" distR="0" wp14:anchorId="3AB77B8A" wp14:editId="2C0B2AC3">
                                <wp:extent cx="2519680" cy="74168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9680" cy="741680"/>
                                        </a:xfrm>
                                        <a:prstGeom prst="rect">
                                          <a:avLst/>
                                        </a:prstGeom>
                                        <a:noFill/>
                                        <a:ln>
                                          <a:noFill/>
                                        </a:ln>
                                      </pic:spPr>
                                    </pic:pic>
                                  </a:graphicData>
                                </a:graphic>
                              </wp:inline>
                            </w:drawing>
                          </w:r>
                        </w:p>
                        <w:p w14:paraId="036F1AA9" w14:textId="77777777" w:rsidR="0072480D" w:rsidRDefault="0072480D" w:rsidP="00C80B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E1BC6" id="Rectangle 1" o:spid="_x0000_s1026" style="position:absolute;left:0;text-align:left;margin-left:47.45pt;margin-top:-4.4pt;width:196pt;height:5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" o:allowincell="f" filled="f" stroked="f">
              <v:textbox inset="0,0,0,0">
                <w:txbxContent>
                  <w:p w14:paraId="23DA294C" w14:textId="77777777" w:rsidR="0072480D" w:rsidRDefault="0072480D" w:rsidP="00C80B03">
                    <w:pPr>
                      <w:spacing w:line="1160" w:lineRule="atLeast"/>
                    </w:pPr>
                    <w:r>
                      <w:rPr>
                        <w:noProof/>
                        <w:lang w:val="fr-CA" w:eastAsia="fr-CA"/>
                      </w:rPr>
                      <w:drawing>
                        <wp:inline distT="0" distB="0" distL="0" distR="0" wp14:anchorId="3AB77B8A" wp14:editId="2C0B2AC3">
                          <wp:extent cx="2519680" cy="74168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9680" cy="741680"/>
                                  </a:xfrm>
                                  <a:prstGeom prst="rect">
                                    <a:avLst/>
                                  </a:prstGeom>
                                  <a:noFill/>
                                  <a:ln>
                                    <a:noFill/>
                                  </a:ln>
                                </pic:spPr>
                              </pic:pic>
                            </a:graphicData>
                          </a:graphic>
                        </wp:inline>
                      </w:drawing>
                    </w:r>
                  </w:p>
                  <w:p w14:paraId="036F1AA9" w14:textId="77777777" w:rsidR="0072480D" w:rsidRDefault="0072480D" w:rsidP="00C80B03"/>
                </w:txbxContent>
              </v:textbox>
              <w10:wrap anchorx="page"/>
            </v:rect>
          </w:pict>
        </mc:Fallback>
      </mc:AlternateContent>
    </w:r>
    <w:proofErr w:type="gramStart"/>
    <w:r>
      <w:rPr>
        <w:i/>
        <w:iCs/>
        <w:sz w:val="40"/>
        <w:szCs w:val="40"/>
      </w:rPr>
      <w:t>formulaire</w:t>
    </w:r>
    <w:proofErr w:type="gramEnd"/>
  </w:p>
  <w:p w14:paraId="5C2A1F33" w14:textId="77777777" w:rsidR="0072480D" w:rsidRPr="00CC4298" w:rsidRDefault="0072480D" w:rsidP="00C80B03">
    <w:pPr>
      <w:ind w:right="-659"/>
      <w:jc w:val="right"/>
      <w:rPr>
        <w:rFonts w:ascii="Calibri" w:eastAsia="Times New Roman" w:hAnsi="Calibri" w:cs="Calibri"/>
        <w:sz w:val="31"/>
        <w:szCs w:val="31"/>
        <w:lang w:val="fr-CA" w:eastAsia="fr-CA"/>
      </w:rPr>
    </w:pPr>
    <w:r w:rsidRPr="00CC4298">
      <w:rPr>
        <w:rFonts w:ascii="Calibri" w:eastAsia="Times New Roman" w:hAnsi="Calibri" w:cs="Calibri"/>
        <w:sz w:val="31"/>
        <w:szCs w:val="31"/>
        <w:lang w:val="fr-CA" w:eastAsia="fr-CA"/>
      </w:rPr>
      <w:t xml:space="preserve">Demande de soutien financier </w:t>
    </w:r>
  </w:p>
  <w:p w14:paraId="56FBC569" w14:textId="77777777" w:rsidR="0072480D" w:rsidRPr="00CC4298" w:rsidRDefault="0072480D" w:rsidP="00C80B03">
    <w:pPr>
      <w:ind w:right="-659"/>
      <w:jc w:val="right"/>
      <w:rPr>
        <w:rFonts w:ascii="Calibri" w:eastAsia="Times New Roman" w:hAnsi="Calibri" w:cs="Calibri"/>
        <w:sz w:val="18"/>
        <w:szCs w:val="18"/>
        <w:lang w:val="fr-CA" w:eastAsia="fr-CA"/>
      </w:rPr>
    </w:pPr>
    <w:r w:rsidRPr="00CC4298">
      <w:rPr>
        <w:rFonts w:ascii="Calibri" w:eastAsia="Times New Roman" w:hAnsi="Calibri" w:cs="Calibri"/>
        <w:sz w:val="18"/>
        <w:szCs w:val="18"/>
        <w:lang w:val="fr-CA" w:eastAsia="fr-CA"/>
      </w:rPr>
      <w:t>(</w:t>
    </w:r>
    <w:proofErr w:type="gramStart"/>
    <w:r w:rsidRPr="00CC4298">
      <w:rPr>
        <w:rFonts w:ascii="Calibri" w:eastAsia="Times New Roman" w:hAnsi="Calibri" w:cs="Calibri"/>
        <w:sz w:val="18"/>
        <w:szCs w:val="18"/>
        <w:lang w:val="fr-CA" w:eastAsia="fr-CA"/>
      </w:rPr>
      <w:t>réservé</w:t>
    </w:r>
    <w:proofErr w:type="gramEnd"/>
    <w:r w:rsidRPr="00CC4298">
      <w:rPr>
        <w:rFonts w:ascii="Calibri" w:eastAsia="Times New Roman" w:hAnsi="Calibri" w:cs="Calibri"/>
        <w:sz w:val="18"/>
        <w:szCs w:val="18"/>
        <w:lang w:val="fr-CA" w:eastAsia="fr-CA"/>
      </w:rPr>
      <w:t xml:space="preserve"> aux membres</w:t>
    </w:r>
    <w:r>
      <w:rPr>
        <w:rFonts w:ascii="Calibri" w:eastAsia="Times New Roman" w:hAnsi="Calibri" w:cs="Calibri"/>
        <w:sz w:val="18"/>
        <w:szCs w:val="18"/>
        <w:lang w:val="fr-CA" w:eastAsia="fr-CA"/>
      </w:rPr>
      <w:t xml:space="preserve"> à statut régulier</w:t>
    </w:r>
    <w:r w:rsidRPr="00CC4298">
      <w:rPr>
        <w:rFonts w:ascii="Calibri" w:eastAsia="Times New Roman" w:hAnsi="Calibri" w:cs="Calibri"/>
        <w:sz w:val="18"/>
        <w:szCs w:val="18"/>
        <w:lang w:val="fr-CA" w:eastAsia="fr-CA"/>
      </w:rPr>
      <w:t>)</w:t>
    </w:r>
  </w:p>
  <w:p w14:paraId="13D13DD7" w14:textId="49169AB9" w:rsidR="0072480D" w:rsidRDefault="0072480D" w:rsidP="00C80B03">
    <w:pPr>
      <w:ind w:right="-659"/>
      <w:jc w:val="right"/>
      <w:rPr>
        <w:color w:val="990000"/>
        <w:w w:val="85"/>
        <w:sz w:val="31"/>
        <w:szCs w:val="31"/>
      </w:rPr>
    </w:pPr>
    <w:r>
      <w:rPr>
        <w:color w:val="990000"/>
        <w:w w:val="85"/>
        <w:sz w:val="31"/>
        <w:szCs w:val="31"/>
      </w:rPr>
      <w:t>2021-2022</w:t>
    </w:r>
  </w:p>
  <w:p w14:paraId="4CEEE7BE" w14:textId="77777777" w:rsidR="0072480D" w:rsidRDefault="0072480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A8589F" w14:textId="1EF86B5F" w:rsidR="0072480D" w:rsidRPr="00F504DC" w:rsidRDefault="0072480D" w:rsidP="00AF7DC0">
    <w:pPr>
      <w:pStyle w:val="Corpsdetexte"/>
      <w:kinsoku w:val="0"/>
      <w:overflowPunct w:val="0"/>
      <w:spacing w:before="30"/>
      <w:ind w:left="0" w:right="-659" w:firstLine="0"/>
      <w:jc w:val="right"/>
      <w:rPr>
        <w:color w:val="990000"/>
        <w:w w:val="85"/>
        <w:sz w:val="31"/>
        <w:szCs w:val="31"/>
      </w:rPr>
    </w:pPr>
    <w:r>
      <w:rPr>
        <w:noProof/>
      </w:rPr>
      <mc:AlternateContent>
        <mc:Choice Requires="wps">
          <w:drawing>
            <wp:anchor distT="0" distB="0" distL="114300" distR="114300" simplePos="0" relativeHeight="251661312" behindDoc="1" locked="0" layoutInCell="0" allowOverlap="1" wp14:anchorId="4B448DAC" wp14:editId="48D8A448">
              <wp:simplePos x="0" y="0"/>
              <wp:positionH relativeFrom="page">
                <wp:posOffset>605322</wp:posOffset>
              </wp:positionH>
              <wp:positionV relativeFrom="paragraph">
                <wp:posOffset>-56026</wp:posOffset>
              </wp:positionV>
              <wp:extent cx="1403360" cy="453390"/>
              <wp:effectExtent l="0" t="0" r="6350" b="3810"/>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3360" cy="45339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3CBCF75" w14:textId="4F468861" w:rsidR="0072480D" w:rsidRPr="00F504DC" w:rsidRDefault="00EF40A1" w:rsidP="00AF7DC0">
                          <w:pPr>
                            <w:ind w:right="-659"/>
                            <w:rPr>
                              <w:color w:val="990000"/>
                              <w:w w:val="85"/>
                              <w:sz w:val="31"/>
                              <w:szCs w:val="31"/>
                            </w:rPr>
                          </w:pPr>
                          <w:r>
                            <w:rPr>
                              <w:noProof/>
                            </w:rPr>
                            <w:drawing>
                              <wp:inline distT="0" distB="0" distL="0" distR="0" wp14:anchorId="16CB6C4B" wp14:editId="3CA96209">
                                <wp:extent cx="1398561" cy="404735"/>
                                <wp:effectExtent l="0" t="0" r="0" b="1905"/>
                                <wp:docPr id="431591999" name="Image 43159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a:blip r:embed="rId1"/>
                                        <a:stretch>
                                          <a:fillRect/>
                                        </a:stretch>
                                      </pic:blipFill>
                                      <pic:spPr>
                                        <a:xfrm>
                                          <a:off x="0" y="0"/>
                                          <a:ext cx="1423234" cy="411875"/>
                                        </a:xfrm>
                                        <a:prstGeom prst="rect">
                                          <a:avLst/>
                                        </a:prstGeom>
                                        <a:extLst>
                                          <a:ext uri="{FAA26D3D-D897-4be2-8F04-BA451C77F1D7}">
                                            <ma14:placeholderFlag xmlns:lc="http://schemas.openxmlformats.org/drawingml/2006/lockedCanvas"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p w14:paraId="1074D5BB" w14:textId="598D9D90" w:rsidR="0072480D" w:rsidRDefault="0072480D" w:rsidP="00CC4298">
                          <w:pPr>
                            <w:spacing w:line="1160" w:lineRule="atLeast"/>
                          </w:pPr>
                        </w:p>
                        <w:p w14:paraId="6D381D67" w14:textId="77777777" w:rsidR="0072480D" w:rsidRDefault="0072480D" w:rsidP="00CC429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48DAC" id="_x0000_s1027" style="position:absolute;left:0;text-align:left;margin-left:47.65pt;margin-top:-4.4pt;width:110.5pt;height:35.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" o:allowincell="f" filled="f" stroked="f">
              <v:textbox inset="0,0,0,0">
                <w:txbxContent>
                  <w:p w14:paraId="53CBCF75" w14:textId="4F468861" w:rsidR="0072480D" w:rsidRPr="00F504DC" w:rsidRDefault="00EF40A1" w:rsidP="00AF7DC0">
                    <w:pPr>
                      <w:ind w:right="-659"/>
                      <w:rPr>
                        <w:color w:val="990000"/>
                        <w:w w:val="85"/>
                        <w:sz w:val="31"/>
                        <w:szCs w:val="31"/>
                      </w:rPr>
                    </w:pPr>
                    <w:r>
                      <w:rPr>
                        <w:noProof/>
                      </w:rPr>
                      <w:drawing>
                        <wp:inline distT="0" distB="0" distL="0" distR="0" wp14:anchorId="16CB6C4B" wp14:editId="3CA96209">
                          <wp:extent cx="1398561" cy="404735"/>
                          <wp:effectExtent l="0" t="0" r="0" b="1905"/>
                          <wp:docPr id="431591999" name="Image 43159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a:blip r:embed="rId2"/>
                                  <a:stretch>
                                    <a:fillRect/>
                                  </a:stretch>
                                </pic:blipFill>
                                <pic:spPr>
                                  <a:xfrm>
                                    <a:off x="0" y="0"/>
                                    <a:ext cx="1423234" cy="4118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lc="http://schemas.openxmlformats.org/drawingml/2006/lockedCanvas"/>
                                    </a:ext>
                                  </a:extLst>
                                </pic:spPr>
                              </pic:pic>
                            </a:graphicData>
                          </a:graphic>
                        </wp:inline>
                      </w:drawing>
                    </w:r>
                  </w:p>
                  <w:p w14:paraId="1074D5BB" w14:textId="598D9D90" w:rsidR="0072480D" w:rsidRDefault="0072480D" w:rsidP="00CC4298">
                    <w:pPr>
                      <w:spacing w:line="1160" w:lineRule="atLeast"/>
                    </w:pPr>
                  </w:p>
                  <w:p w14:paraId="6D381D67" w14:textId="77777777" w:rsidR="0072480D" w:rsidRDefault="0072480D" w:rsidP="00CC4298"/>
                </w:txbxContent>
              </v:textbox>
              <w10:wrap anchorx="page"/>
            </v:rect>
          </w:pict>
        </mc:Fallback>
      </mc:AlternateContent>
    </w:r>
  </w:p>
  <w:p w14:paraId="0232AC72" w14:textId="77777777" w:rsidR="0072480D" w:rsidRDefault="007248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C3F71"/>
    <w:multiLevelType w:val="hybridMultilevel"/>
    <w:tmpl w:val="E65AAF68"/>
    <w:lvl w:ilvl="0" w:tplc="A87062E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7C214F"/>
    <w:multiLevelType w:val="hybridMultilevel"/>
    <w:tmpl w:val="BE9CE5E2"/>
    <w:lvl w:ilvl="0" w:tplc="E25EBB3E">
      <w:start w:val="1"/>
      <w:numFmt w:val="bullet"/>
      <w:lvlText w:val=""/>
      <w:lvlJc w:val="left"/>
      <w:pPr>
        <w:ind w:left="502" w:hanging="360"/>
      </w:pPr>
      <w:rPr>
        <w:rFonts w:ascii="Symbol" w:hAnsi="Symbol" w:hint="default"/>
        <w:color w:val="auto"/>
      </w:rPr>
    </w:lvl>
    <w:lvl w:ilvl="1" w:tplc="0C0C0003" w:tentative="1">
      <w:start w:val="1"/>
      <w:numFmt w:val="bullet"/>
      <w:lvlText w:val="o"/>
      <w:lvlJc w:val="left"/>
      <w:pPr>
        <w:ind w:left="1222" w:hanging="360"/>
      </w:pPr>
      <w:rPr>
        <w:rFonts w:ascii="Courier New" w:hAnsi="Courier New" w:cs="Courier New" w:hint="default"/>
      </w:rPr>
    </w:lvl>
    <w:lvl w:ilvl="2" w:tplc="0C0C0005" w:tentative="1">
      <w:start w:val="1"/>
      <w:numFmt w:val="bullet"/>
      <w:lvlText w:val=""/>
      <w:lvlJc w:val="left"/>
      <w:pPr>
        <w:ind w:left="1942" w:hanging="360"/>
      </w:pPr>
      <w:rPr>
        <w:rFonts w:ascii="Wingdings" w:hAnsi="Wingdings" w:hint="default"/>
      </w:rPr>
    </w:lvl>
    <w:lvl w:ilvl="3" w:tplc="0C0C0001" w:tentative="1">
      <w:start w:val="1"/>
      <w:numFmt w:val="bullet"/>
      <w:lvlText w:val=""/>
      <w:lvlJc w:val="left"/>
      <w:pPr>
        <w:ind w:left="2662" w:hanging="360"/>
      </w:pPr>
      <w:rPr>
        <w:rFonts w:ascii="Symbol" w:hAnsi="Symbol" w:hint="default"/>
      </w:rPr>
    </w:lvl>
    <w:lvl w:ilvl="4" w:tplc="0C0C0003" w:tentative="1">
      <w:start w:val="1"/>
      <w:numFmt w:val="bullet"/>
      <w:lvlText w:val="o"/>
      <w:lvlJc w:val="left"/>
      <w:pPr>
        <w:ind w:left="3382" w:hanging="360"/>
      </w:pPr>
      <w:rPr>
        <w:rFonts w:ascii="Courier New" w:hAnsi="Courier New" w:cs="Courier New" w:hint="default"/>
      </w:rPr>
    </w:lvl>
    <w:lvl w:ilvl="5" w:tplc="0C0C0005" w:tentative="1">
      <w:start w:val="1"/>
      <w:numFmt w:val="bullet"/>
      <w:lvlText w:val=""/>
      <w:lvlJc w:val="left"/>
      <w:pPr>
        <w:ind w:left="4102" w:hanging="360"/>
      </w:pPr>
      <w:rPr>
        <w:rFonts w:ascii="Wingdings" w:hAnsi="Wingdings" w:hint="default"/>
      </w:rPr>
    </w:lvl>
    <w:lvl w:ilvl="6" w:tplc="0C0C0001" w:tentative="1">
      <w:start w:val="1"/>
      <w:numFmt w:val="bullet"/>
      <w:lvlText w:val=""/>
      <w:lvlJc w:val="left"/>
      <w:pPr>
        <w:ind w:left="4822" w:hanging="360"/>
      </w:pPr>
      <w:rPr>
        <w:rFonts w:ascii="Symbol" w:hAnsi="Symbol" w:hint="default"/>
      </w:rPr>
    </w:lvl>
    <w:lvl w:ilvl="7" w:tplc="0C0C0003" w:tentative="1">
      <w:start w:val="1"/>
      <w:numFmt w:val="bullet"/>
      <w:lvlText w:val="o"/>
      <w:lvlJc w:val="left"/>
      <w:pPr>
        <w:ind w:left="5542" w:hanging="360"/>
      </w:pPr>
      <w:rPr>
        <w:rFonts w:ascii="Courier New" w:hAnsi="Courier New" w:cs="Courier New" w:hint="default"/>
      </w:rPr>
    </w:lvl>
    <w:lvl w:ilvl="8" w:tplc="0C0C0005" w:tentative="1">
      <w:start w:val="1"/>
      <w:numFmt w:val="bullet"/>
      <w:lvlText w:val=""/>
      <w:lvlJc w:val="left"/>
      <w:pPr>
        <w:ind w:left="6262" w:hanging="360"/>
      </w:pPr>
      <w:rPr>
        <w:rFonts w:ascii="Wingdings" w:hAnsi="Wingdings" w:hint="default"/>
      </w:rPr>
    </w:lvl>
  </w:abstractNum>
  <w:abstractNum w:abstractNumId="2" w15:restartNumberingAfterBreak="0">
    <w:nsid w:val="069E06EB"/>
    <w:multiLevelType w:val="hybridMultilevel"/>
    <w:tmpl w:val="210E8330"/>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3" w15:restartNumberingAfterBreak="0">
    <w:nsid w:val="0E7E2E85"/>
    <w:multiLevelType w:val="hybridMultilevel"/>
    <w:tmpl w:val="FA729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9657544"/>
    <w:multiLevelType w:val="hybridMultilevel"/>
    <w:tmpl w:val="0D7223D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318732BC"/>
    <w:multiLevelType w:val="hybridMultilevel"/>
    <w:tmpl w:val="6FACA0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5D4166C"/>
    <w:multiLevelType w:val="hybridMultilevel"/>
    <w:tmpl w:val="E514C7AE"/>
    <w:lvl w:ilvl="0" w:tplc="F0EE8616">
      <w:numFmt w:val="bullet"/>
      <w:lvlText w:val=""/>
      <w:lvlJc w:val="left"/>
      <w:pPr>
        <w:ind w:left="535" w:hanging="360"/>
      </w:pPr>
      <w:rPr>
        <w:rFonts w:ascii="Symbol" w:eastAsia="Symbol" w:hAnsi="Symbol" w:cs="Symbol" w:hint="default"/>
        <w:w w:val="100"/>
        <w:sz w:val="24"/>
        <w:szCs w:val="24"/>
        <w:lang w:val="fr-FR" w:eastAsia="en-US" w:bidi="ar-SA"/>
      </w:rPr>
    </w:lvl>
    <w:lvl w:ilvl="1" w:tplc="6D0CF906">
      <w:numFmt w:val="bullet"/>
      <w:lvlText w:val="•"/>
      <w:lvlJc w:val="left"/>
      <w:pPr>
        <w:ind w:left="1510" w:hanging="360"/>
      </w:pPr>
      <w:rPr>
        <w:rFonts w:hint="default"/>
        <w:lang w:val="fr-FR" w:eastAsia="en-US" w:bidi="ar-SA"/>
      </w:rPr>
    </w:lvl>
    <w:lvl w:ilvl="2" w:tplc="F47014E4">
      <w:numFmt w:val="bullet"/>
      <w:lvlText w:val="•"/>
      <w:lvlJc w:val="left"/>
      <w:pPr>
        <w:ind w:left="2480" w:hanging="360"/>
      </w:pPr>
      <w:rPr>
        <w:rFonts w:hint="default"/>
        <w:lang w:val="fr-FR" w:eastAsia="en-US" w:bidi="ar-SA"/>
      </w:rPr>
    </w:lvl>
    <w:lvl w:ilvl="3" w:tplc="C8829E76">
      <w:numFmt w:val="bullet"/>
      <w:lvlText w:val="•"/>
      <w:lvlJc w:val="left"/>
      <w:pPr>
        <w:ind w:left="3450" w:hanging="360"/>
      </w:pPr>
      <w:rPr>
        <w:rFonts w:hint="default"/>
        <w:lang w:val="fr-FR" w:eastAsia="en-US" w:bidi="ar-SA"/>
      </w:rPr>
    </w:lvl>
    <w:lvl w:ilvl="4" w:tplc="7AEAC558">
      <w:numFmt w:val="bullet"/>
      <w:lvlText w:val="•"/>
      <w:lvlJc w:val="left"/>
      <w:pPr>
        <w:ind w:left="4420" w:hanging="360"/>
      </w:pPr>
      <w:rPr>
        <w:rFonts w:hint="default"/>
        <w:lang w:val="fr-FR" w:eastAsia="en-US" w:bidi="ar-SA"/>
      </w:rPr>
    </w:lvl>
    <w:lvl w:ilvl="5" w:tplc="784A4488">
      <w:numFmt w:val="bullet"/>
      <w:lvlText w:val="•"/>
      <w:lvlJc w:val="left"/>
      <w:pPr>
        <w:ind w:left="5390" w:hanging="360"/>
      </w:pPr>
      <w:rPr>
        <w:rFonts w:hint="default"/>
        <w:lang w:val="fr-FR" w:eastAsia="en-US" w:bidi="ar-SA"/>
      </w:rPr>
    </w:lvl>
    <w:lvl w:ilvl="6" w:tplc="851C1AA6">
      <w:numFmt w:val="bullet"/>
      <w:lvlText w:val="•"/>
      <w:lvlJc w:val="left"/>
      <w:pPr>
        <w:ind w:left="6360" w:hanging="360"/>
      </w:pPr>
      <w:rPr>
        <w:rFonts w:hint="default"/>
        <w:lang w:val="fr-FR" w:eastAsia="en-US" w:bidi="ar-SA"/>
      </w:rPr>
    </w:lvl>
    <w:lvl w:ilvl="7" w:tplc="BAF26F62">
      <w:numFmt w:val="bullet"/>
      <w:lvlText w:val="•"/>
      <w:lvlJc w:val="left"/>
      <w:pPr>
        <w:ind w:left="7330" w:hanging="360"/>
      </w:pPr>
      <w:rPr>
        <w:rFonts w:hint="default"/>
        <w:lang w:val="fr-FR" w:eastAsia="en-US" w:bidi="ar-SA"/>
      </w:rPr>
    </w:lvl>
    <w:lvl w:ilvl="8" w:tplc="6BA054E0">
      <w:numFmt w:val="bullet"/>
      <w:lvlText w:val="•"/>
      <w:lvlJc w:val="left"/>
      <w:pPr>
        <w:ind w:left="8300" w:hanging="360"/>
      </w:pPr>
      <w:rPr>
        <w:rFonts w:hint="default"/>
        <w:lang w:val="fr-FR" w:eastAsia="en-US" w:bidi="ar-SA"/>
      </w:rPr>
    </w:lvl>
  </w:abstractNum>
  <w:abstractNum w:abstractNumId="7" w15:restartNumberingAfterBreak="0">
    <w:nsid w:val="52D86BB6"/>
    <w:multiLevelType w:val="hybridMultilevel"/>
    <w:tmpl w:val="79A0541E"/>
    <w:lvl w:ilvl="0" w:tplc="0E1493CC">
      <w:start w:val="2023"/>
      <w:numFmt w:val="bullet"/>
      <w:lvlText w:val="-"/>
      <w:lvlJc w:val="left"/>
      <w:pPr>
        <w:ind w:left="862" w:hanging="360"/>
      </w:pPr>
      <w:rPr>
        <w:rFonts w:ascii="Calibri" w:eastAsiaTheme="minorEastAsia" w:hAnsi="Calibri" w:cs="Calibri"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8" w15:restartNumberingAfterBreak="0">
    <w:nsid w:val="5A070A4E"/>
    <w:multiLevelType w:val="hybridMultilevel"/>
    <w:tmpl w:val="2FA89FF0"/>
    <w:lvl w:ilvl="0" w:tplc="102254F8">
      <w:start w:val="1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0C35814"/>
    <w:multiLevelType w:val="hybridMultilevel"/>
    <w:tmpl w:val="A0C41AF0"/>
    <w:lvl w:ilvl="0" w:tplc="E28CB25E">
      <w:start w:val="6702"/>
      <w:numFmt w:val="bullet"/>
      <w:lvlText w:val="-"/>
      <w:lvlJc w:val="left"/>
      <w:pPr>
        <w:ind w:left="2061" w:hanging="360"/>
      </w:pPr>
      <w:rPr>
        <w:rFonts w:ascii="Avenir Book" w:eastAsia="MS PGothic" w:hAnsi="Avenir Book" w:cs="Times New Roman" w:hint="default"/>
      </w:rPr>
    </w:lvl>
    <w:lvl w:ilvl="1" w:tplc="FFFFFFFF" w:tentative="1">
      <w:start w:val="1"/>
      <w:numFmt w:val="bullet"/>
      <w:lvlText w:val="o"/>
      <w:lvlJc w:val="left"/>
      <w:pPr>
        <w:ind w:left="2781" w:hanging="360"/>
      </w:pPr>
      <w:rPr>
        <w:rFonts w:ascii="Courier New" w:hAnsi="Courier New" w:cs="Courier New" w:hint="default"/>
      </w:rPr>
    </w:lvl>
    <w:lvl w:ilvl="2" w:tplc="FFFFFFFF" w:tentative="1">
      <w:start w:val="1"/>
      <w:numFmt w:val="bullet"/>
      <w:lvlText w:val=""/>
      <w:lvlJc w:val="left"/>
      <w:pPr>
        <w:ind w:left="3501" w:hanging="360"/>
      </w:pPr>
      <w:rPr>
        <w:rFonts w:ascii="Wingdings" w:hAnsi="Wingdings" w:hint="default"/>
      </w:rPr>
    </w:lvl>
    <w:lvl w:ilvl="3" w:tplc="FFFFFFFF" w:tentative="1">
      <w:start w:val="1"/>
      <w:numFmt w:val="bullet"/>
      <w:lvlText w:val=""/>
      <w:lvlJc w:val="left"/>
      <w:pPr>
        <w:ind w:left="4221" w:hanging="360"/>
      </w:pPr>
      <w:rPr>
        <w:rFonts w:ascii="Symbol" w:hAnsi="Symbol" w:hint="default"/>
      </w:rPr>
    </w:lvl>
    <w:lvl w:ilvl="4" w:tplc="FFFFFFFF" w:tentative="1">
      <w:start w:val="1"/>
      <w:numFmt w:val="bullet"/>
      <w:lvlText w:val="o"/>
      <w:lvlJc w:val="left"/>
      <w:pPr>
        <w:ind w:left="4941" w:hanging="360"/>
      </w:pPr>
      <w:rPr>
        <w:rFonts w:ascii="Courier New" w:hAnsi="Courier New" w:cs="Courier New" w:hint="default"/>
      </w:rPr>
    </w:lvl>
    <w:lvl w:ilvl="5" w:tplc="FFFFFFFF" w:tentative="1">
      <w:start w:val="1"/>
      <w:numFmt w:val="bullet"/>
      <w:lvlText w:val=""/>
      <w:lvlJc w:val="left"/>
      <w:pPr>
        <w:ind w:left="5661" w:hanging="360"/>
      </w:pPr>
      <w:rPr>
        <w:rFonts w:ascii="Wingdings" w:hAnsi="Wingdings" w:hint="default"/>
      </w:rPr>
    </w:lvl>
    <w:lvl w:ilvl="6" w:tplc="FFFFFFFF" w:tentative="1">
      <w:start w:val="1"/>
      <w:numFmt w:val="bullet"/>
      <w:lvlText w:val=""/>
      <w:lvlJc w:val="left"/>
      <w:pPr>
        <w:ind w:left="6381" w:hanging="360"/>
      </w:pPr>
      <w:rPr>
        <w:rFonts w:ascii="Symbol" w:hAnsi="Symbol" w:hint="default"/>
      </w:rPr>
    </w:lvl>
    <w:lvl w:ilvl="7" w:tplc="FFFFFFFF" w:tentative="1">
      <w:start w:val="1"/>
      <w:numFmt w:val="bullet"/>
      <w:lvlText w:val="o"/>
      <w:lvlJc w:val="left"/>
      <w:pPr>
        <w:ind w:left="7101" w:hanging="360"/>
      </w:pPr>
      <w:rPr>
        <w:rFonts w:ascii="Courier New" w:hAnsi="Courier New" w:cs="Courier New" w:hint="default"/>
      </w:rPr>
    </w:lvl>
    <w:lvl w:ilvl="8" w:tplc="FFFFFFFF" w:tentative="1">
      <w:start w:val="1"/>
      <w:numFmt w:val="bullet"/>
      <w:lvlText w:val=""/>
      <w:lvlJc w:val="left"/>
      <w:pPr>
        <w:ind w:left="7821" w:hanging="360"/>
      </w:pPr>
      <w:rPr>
        <w:rFonts w:ascii="Wingdings" w:hAnsi="Wingdings" w:hint="default"/>
      </w:rPr>
    </w:lvl>
  </w:abstractNum>
  <w:num w:numId="1" w16cid:durableId="1110707978">
    <w:abstractNumId w:val="8"/>
  </w:num>
  <w:num w:numId="2" w16cid:durableId="1105657874">
    <w:abstractNumId w:val="0"/>
  </w:num>
  <w:num w:numId="3" w16cid:durableId="610668052">
    <w:abstractNumId w:val="3"/>
  </w:num>
  <w:num w:numId="4" w16cid:durableId="2041322575">
    <w:abstractNumId w:val="5"/>
  </w:num>
  <w:num w:numId="5" w16cid:durableId="37515288">
    <w:abstractNumId w:val="4"/>
  </w:num>
  <w:num w:numId="6" w16cid:durableId="593055115">
    <w:abstractNumId w:val="2"/>
  </w:num>
  <w:num w:numId="7" w16cid:durableId="1816873537">
    <w:abstractNumId w:val="1"/>
  </w:num>
  <w:num w:numId="8" w16cid:durableId="1946960839">
    <w:abstractNumId w:val="9"/>
  </w:num>
  <w:num w:numId="9" w16cid:durableId="861211681">
    <w:abstractNumId w:val="7"/>
  </w:num>
  <w:num w:numId="10" w16cid:durableId="52228881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A8"/>
    <w:rsid w:val="00003480"/>
    <w:rsid w:val="00010DF0"/>
    <w:rsid w:val="00037D02"/>
    <w:rsid w:val="00056DA4"/>
    <w:rsid w:val="0008216D"/>
    <w:rsid w:val="00091780"/>
    <w:rsid w:val="000A2E6F"/>
    <w:rsid w:val="000E3BF2"/>
    <w:rsid w:val="000E64C2"/>
    <w:rsid w:val="000F6E56"/>
    <w:rsid w:val="00121FFD"/>
    <w:rsid w:val="001326F4"/>
    <w:rsid w:val="00152F63"/>
    <w:rsid w:val="001670FD"/>
    <w:rsid w:val="00171109"/>
    <w:rsid w:val="00194CD1"/>
    <w:rsid w:val="00195865"/>
    <w:rsid w:val="001C1C8C"/>
    <w:rsid w:val="001C4F2A"/>
    <w:rsid w:val="001F4E7D"/>
    <w:rsid w:val="002000FF"/>
    <w:rsid w:val="00202B80"/>
    <w:rsid w:val="00222097"/>
    <w:rsid w:val="00232206"/>
    <w:rsid w:val="00235B26"/>
    <w:rsid w:val="00270417"/>
    <w:rsid w:val="00285D8E"/>
    <w:rsid w:val="00294FC0"/>
    <w:rsid w:val="002A2ECA"/>
    <w:rsid w:val="002B0C34"/>
    <w:rsid w:val="002C60FE"/>
    <w:rsid w:val="003120F1"/>
    <w:rsid w:val="003144F1"/>
    <w:rsid w:val="003311F6"/>
    <w:rsid w:val="00337357"/>
    <w:rsid w:val="0035120D"/>
    <w:rsid w:val="0035576A"/>
    <w:rsid w:val="003562E2"/>
    <w:rsid w:val="00364868"/>
    <w:rsid w:val="00375070"/>
    <w:rsid w:val="003806B3"/>
    <w:rsid w:val="003913FF"/>
    <w:rsid w:val="00393BD2"/>
    <w:rsid w:val="003E1D49"/>
    <w:rsid w:val="00404F2E"/>
    <w:rsid w:val="004131D2"/>
    <w:rsid w:val="00415984"/>
    <w:rsid w:val="00424604"/>
    <w:rsid w:val="00436E4B"/>
    <w:rsid w:val="004438A0"/>
    <w:rsid w:val="0044788A"/>
    <w:rsid w:val="004525DF"/>
    <w:rsid w:val="00474237"/>
    <w:rsid w:val="004C2830"/>
    <w:rsid w:val="004D53FD"/>
    <w:rsid w:val="004F2853"/>
    <w:rsid w:val="004F2EA1"/>
    <w:rsid w:val="00500C21"/>
    <w:rsid w:val="00506F6B"/>
    <w:rsid w:val="00526543"/>
    <w:rsid w:val="00540C53"/>
    <w:rsid w:val="00547387"/>
    <w:rsid w:val="005531A5"/>
    <w:rsid w:val="0059354B"/>
    <w:rsid w:val="005A0605"/>
    <w:rsid w:val="005B0012"/>
    <w:rsid w:val="005C2B4B"/>
    <w:rsid w:val="005D1FC0"/>
    <w:rsid w:val="005E50FD"/>
    <w:rsid w:val="005E6D7F"/>
    <w:rsid w:val="005F6C02"/>
    <w:rsid w:val="00607F06"/>
    <w:rsid w:val="006117E1"/>
    <w:rsid w:val="00626690"/>
    <w:rsid w:val="006411F9"/>
    <w:rsid w:val="00650104"/>
    <w:rsid w:val="00665FE2"/>
    <w:rsid w:val="006831D5"/>
    <w:rsid w:val="00687D67"/>
    <w:rsid w:val="0069715A"/>
    <w:rsid w:val="00697935"/>
    <w:rsid w:val="006B1544"/>
    <w:rsid w:val="006D0270"/>
    <w:rsid w:val="006F345B"/>
    <w:rsid w:val="007002A7"/>
    <w:rsid w:val="007174CE"/>
    <w:rsid w:val="00724177"/>
    <w:rsid w:val="0072480D"/>
    <w:rsid w:val="00725832"/>
    <w:rsid w:val="00727448"/>
    <w:rsid w:val="0073129D"/>
    <w:rsid w:val="00740524"/>
    <w:rsid w:val="00765A6F"/>
    <w:rsid w:val="0077405F"/>
    <w:rsid w:val="0077517F"/>
    <w:rsid w:val="00777B3D"/>
    <w:rsid w:val="00782D4A"/>
    <w:rsid w:val="007948A7"/>
    <w:rsid w:val="007A78D1"/>
    <w:rsid w:val="007B4A46"/>
    <w:rsid w:val="007C6D51"/>
    <w:rsid w:val="007D3D69"/>
    <w:rsid w:val="00821F4B"/>
    <w:rsid w:val="00862C32"/>
    <w:rsid w:val="008701E9"/>
    <w:rsid w:val="008803AA"/>
    <w:rsid w:val="0088406D"/>
    <w:rsid w:val="00890C5C"/>
    <w:rsid w:val="008C5F45"/>
    <w:rsid w:val="008D0AB8"/>
    <w:rsid w:val="008D183D"/>
    <w:rsid w:val="008D240D"/>
    <w:rsid w:val="008D6C66"/>
    <w:rsid w:val="008E5CF7"/>
    <w:rsid w:val="008F378A"/>
    <w:rsid w:val="00913F31"/>
    <w:rsid w:val="009602A4"/>
    <w:rsid w:val="009757A1"/>
    <w:rsid w:val="009760BA"/>
    <w:rsid w:val="00976FD2"/>
    <w:rsid w:val="0098126A"/>
    <w:rsid w:val="009822CB"/>
    <w:rsid w:val="009D4176"/>
    <w:rsid w:val="009F46C4"/>
    <w:rsid w:val="009F6250"/>
    <w:rsid w:val="00A159C5"/>
    <w:rsid w:val="00A17409"/>
    <w:rsid w:val="00A209AD"/>
    <w:rsid w:val="00A32138"/>
    <w:rsid w:val="00A32934"/>
    <w:rsid w:val="00A65BCB"/>
    <w:rsid w:val="00A86FB6"/>
    <w:rsid w:val="00AA0813"/>
    <w:rsid w:val="00AA5F30"/>
    <w:rsid w:val="00AB1E88"/>
    <w:rsid w:val="00AE11FE"/>
    <w:rsid w:val="00AE2D96"/>
    <w:rsid w:val="00AF77B3"/>
    <w:rsid w:val="00AF7DC0"/>
    <w:rsid w:val="00B0344F"/>
    <w:rsid w:val="00B07193"/>
    <w:rsid w:val="00B075B2"/>
    <w:rsid w:val="00B326B9"/>
    <w:rsid w:val="00B35800"/>
    <w:rsid w:val="00B45D48"/>
    <w:rsid w:val="00B5082A"/>
    <w:rsid w:val="00B5498F"/>
    <w:rsid w:val="00B66B02"/>
    <w:rsid w:val="00B847D6"/>
    <w:rsid w:val="00BB2766"/>
    <w:rsid w:val="00BC7C9D"/>
    <w:rsid w:val="00BD70F8"/>
    <w:rsid w:val="00BF696F"/>
    <w:rsid w:val="00C13ACF"/>
    <w:rsid w:val="00C20D85"/>
    <w:rsid w:val="00C241E7"/>
    <w:rsid w:val="00C36B42"/>
    <w:rsid w:val="00C4349A"/>
    <w:rsid w:val="00C50D15"/>
    <w:rsid w:val="00C638C2"/>
    <w:rsid w:val="00C80B03"/>
    <w:rsid w:val="00C92BF3"/>
    <w:rsid w:val="00CB1011"/>
    <w:rsid w:val="00CB72D6"/>
    <w:rsid w:val="00CC4298"/>
    <w:rsid w:val="00CD498D"/>
    <w:rsid w:val="00CF622A"/>
    <w:rsid w:val="00D15CBC"/>
    <w:rsid w:val="00D417A8"/>
    <w:rsid w:val="00D43D76"/>
    <w:rsid w:val="00D516ED"/>
    <w:rsid w:val="00D669A8"/>
    <w:rsid w:val="00D66A3C"/>
    <w:rsid w:val="00D97412"/>
    <w:rsid w:val="00DA6258"/>
    <w:rsid w:val="00DB3983"/>
    <w:rsid w:val="00DB3D61"/>
    <w:rsid w:val="00DC11CA"/>
    <w:rsid w:val="00DC6FB3"/>
    <w:rsid w:val="00DD3B4F"/>
    <w:rsid w:val="00DD6B6E"/>
    <w:rsid w:val="00DE31A8"/>
    <w:rsid w:val="00DE666F"/>
    <w:rsid w:val="00DF3523"/>
    <w:rsid w:val="00E0541E"/>
    <w:rsid w:val="00E13912"/>
    <w:rsid w:val="00E22053"/>
    <w:rsid w:val="00E342D4"/>
    <w:rsid w:val="00E425E9"/>
    <w:rsid w:val="00E449A5"/>
    <w:rsid w:val="00E54841"/>
    <w:rsid w:val="00E576DF"/>
    <w:rsid w:val="00E61426"/>
    <w:rsid w:val="00E6624C"/>
    <w:rsid w:val="00E679FA"/>
    <w:rsid w:val="00E70CEA"/>
    <w:rsid w:val="00E7513D"/>
    <w:rsid w:val="00E8167E"/>
    <w:rsid w:val="00E94EEE"/>
    <w:rsid w:val="00E97667"/>
    <w:rsid w:val="00EA67BF"/>
    <w:rsid w:val="00EB040F"/>
    <w:rsid w:val="00EB1C08"/>
    <w:rsid w:val="00EE2547"/>
    <w:rsid w:val="00EF40A1"/>
    <w:rsid w:val="00EF426E"/>
    <w:rsid w:val="00F1084A"/>
    <w:rsid w:val="00F16F0D"/>
    <w:rsid w:val="00F26E81"/>
    <w:rsid w:val="00F335CD"/>
    <w:rsid w:val="00F372AF"/>
    <w:rsid w:val="00F40232"/>
    <w:rsid w:val="00F4515A"/>
    <w:rsid w:val="00F504DC"/>
    <w:rsid w:val="00F729F8"/>
    <w:rsid w:val="00F81F28"/>
    <w:rsid w:val="00F92369"/>
    <w:rsid w:val="00FD604F"/>
    <w:rsid w:val="00FE1492"/>
    <w:rsid w:val="00FE1847"/>
    <w:rsid w:val="00FF22E6"/>
    <w:rsid w:val="00FF5E0D"/>
  </w:rsids>
  <m:mathPr>
    <m:mathFont m:val="Cambria Math"/>
    <m:brkBin m:val="before"/>
    <m:brkBinSub m:val="--"/>
    <m:smallFrac m:val="0"/>
    <m:dispDef m:val="0"/>
    <m:lMargin m:val="0"/>
    <m:rMargin m:val="0"/>
    <m:defJc m:val="centerGroup"/>
    <m:wrapRight/>
    <m:intLim m:val="subSup"/>
    <m:naryLim m:val="subSup"/>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C0BC25"/>
  <w15:docId w15:val="{2F8A8F50-882E-7C46-A24C-6B4E4904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1"/>
    <w:qFormat/>
    <w:rsid w:val="00CC4298"/>
    <w:pPr>
      <w:widowControl w:val="0"/>
      <w:autoSpaceDE w:val="0"/>
      <w:autoSpaceDN w:val="0"/>
      <w:adjustRightInd w:val="0"/>
      <w:spacing w:before="10"/>
      <w:outlineLvl w:val="0"/>
    </w:pPr>
    <w:rPr>
      <w:rFonts w:ascii="Calibri" w:eastAsia="Times New Roman" w:hAnsi="Calibri" w:cs="Calibri"/>
      <w:sz w:val="31"/>
      <w:szCs w:val="31"/>
      <w:lang w:val="fr-CA" w:eastAsia="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669A8"/>
    <w:pPr>
      <w:ind w:left="720"/>
      <w:contextualSpacing/>
    </w:pPr>
  </w:style>
  <w:style w:type="table" w:styleId="Grilledutableau">
    <w:name w:val="Table Grid"/>
    <w:basedOn w:val="TableauNormal"/>
    <w:uiPriority w:val="59"/>
    <w:rsid w:val="00B84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372AF"/>
    <w:pPr>
      <w:tabs>
        <w:tab w:val="center" w:pos="4536"/>
        <w:tab w:val="right" w:pos="9072"/>
      </w:tabs>
    </w:pPr>
  </w:style>
  <w:style w:type="character" w:customStyle="1" w:styleId="En-tteCar">
    <w:name w:val="En-tête Car"/>
    <w:basedOn w:val="Policepardfaut"/>
    <w:link w:val="En-tte"/>
    <w:uiPriority w:val="99"/>
    <w:rsid w:val="00F372AF"/>
  </w:style>
  <w:style w:type="paragraph" w:styleId="Pieddepage">
    <w:name w:val="footer"/>
    <w:basedOn w:val="Normal"/>
    <w:link w:val="PieddepageCar"/>
    <w:uiPriority w:val="99"/>
    <w:unhideWhenUsed/>
    <w:rsid w:val="00F372AF"/>
    <w:pPr>
      <w:tabs>
        <w:tab w:val="center" w:pos="4536"/>
        <w:tab w:val="right" w:pos="9072"/>
      </w:tabs>
    </w:pPr>
  </w:style>
  <w:style w:type="character" w:customStyle="1" w:styleId="PieddepageCar">
    <w:name w:val="Pied de page Car"/>
    <w:basedOn w:val="Policepardfaut"/>
    <w:link w:val="Pieddepage"/>
    <w:uiPriority w:val="99"/>
    <w:rsid w:val="00F372AF"/>
  </w:style>
  <w:style w:type="paragraph" w:styleId="Textedebulles">
    <w:name w:val="Balloon Text"/>
    <w:basedOn w:val="Normal"/>
    <w:link w:val="TextedebullesCar"/>
    <w:uiPriority w:val="99"/>
    <w:semiHidden/>
    <w:unhideWhenUsed/>
    <w:rsid w:val="00F372A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372AF"/>
    <w:rPr>
      <w:rFonts w:ascii="Lucida Grande" w:hAnsi="Lucida Grande" w:cs="Lucida Grande"/>
      <w:sz w:val="18"/>
      <w:szCs w:val="18"/>
    </w:rPr>
  </w:style>
  <w:style w:type="character" w:styleId="Hyperlien">
    <w:name w:val="Hyperlink"/>
    <w:basedOn w:val="Policepardfaut"/>
    <w:uiPriority w:val="99"/>
    <w:unhideWhenUsed/>
    <w:rsid w:val="00665FE2"/>
    <w:rPr>
      <w:color w:val="0000FF" w:themeColor="hyperlink"/>
      <w:u w:val="single"/>
    </w:rPr>
  </w:style>
  <w:style w:type="character" w:customStyle="1" w:styleId="Titre1Car">
    <w:name w:val="Titre 1 Car"/>
    <w:basedOn w:val="Policepardfaut"/>
    <w:link w:val="Titre1"/>
    <w:uiPriority w:val="1"/>
    <w:rsid w:val="00CC4298"/>
    <w:rPr>
      <w:rFonts w:ascii="Calibri" w:eastAsia="Times New Roman" w:hAnsi="Calibri" w:cs="Calibri"/>
      <w:sz w:val="31"/>
      <w:szCs w:val="31"/>
      <w:lang w:val="fr-CA" w:eastAsia="fr-CA"/>
    </w:rPr>
  </w:style>
  <w:style w:type="paragraph" w:styleId="Corpsdetexte">
    <w:name w:val="Body Text"/>
    <w:basedOn w:val="Normal"/>
    <w:link w:val="CorpsdetexteCar"/>
    <w:uiPriority w:val="1"/>
    <w:qFormat/>
    <w:rsid w:val="00CC4298"/>
    <w:pPr>
      <w:widowControl w:val="0"/>
      <w:autoSpaceDE w:val="0"/>
      <w:autoSpaceDN w:val="0"/>
      <w:adjustRightInd w:val="0"/>
      <w:ind w:left="1079" w:hanging="360"/>
    </w:pPr>
    <w:rPr>
      <w:rFonts w:ascii="Calibri" w:eastAsia="Times New Roman" w:hAnsi="Calibri" w:cs="Calibri"/>
      <w:sz w:val="21"/>
      <w:szCs w:val="21"/>
      <w:lang w:val="fr-CA" w:eastAsia="fr-CA"/>
    </w:rPr>
  </w:style>
  <w:style w:type="character" w:customStyle="1" w:styleId="CorpsdetexteCar">
    <w:name w:val="Corps de texte Car"/>
    <w:basedOn w:val="Policepardfaut"/>
    <w:link w:val="Corpsdetexte"/>
    <w:uiPriority w:val="1"/>
    <w:rsid w:val="00CC4298"/>
    <w:rPr>
      <w:rFonts w:ascii="Calibri" w:eastAsia="Times New Roman" w:hAnsi="Calibri" w:cs="Calibri"/>
      <w:sz w:val="21"/>
      <w:szCs w:val="21"/>
      <w:lang w:val="fr-CA" w:eastAsia="fr-CA"/>
    </w:rPr>
  </w:style>
  <w:style w:type="character" w:styleId="Lienvisit">
    <w:name w:val="FollowedHyperlink"/>
    <w:basedOn w:val="Policepardfaut"/>
    <w:uiPriority w:val="99"/>
    <w:semiHidden/>
    <w:unhideWhenUsed/>
    <w:rsid w:val="00CD498D"/>
    <w:rPr>
      <w:color w:val="800080" w:themeColor="followedHyperlink"/>
      <w:u w:val="single"/>
    </w:rPr>
  </w:style>
  <w:style w:type="character" w:styleId="Numrodepage">
    <w:name w:val="page number"/>
    <w:basedOn w:val="Policepardfaut"/>
    <w:uiPriority w:val="99"/>
    <w:semiHidden/>
    <w:unhideWhenUsed/>
    <w:rsid w:val="00AE2D96"/>
  </w:style>
  <w:style w:type="character" w:styleId="Marquedecommentaire">
    <w:name w:val="annotation reference"/>
    <w:basedOn w:val="Policepardfaut"/>
    <w:uiPriority w:val="99"/>
    <w:semiHidden/>
    <w:unhideWhenUsed/>
    <w:rsid w:val="00B35800"/>
    <w:rPr>
      <w:sz w:val="16"/>
      <w:szCs w:val="16"/>
    </w:rPr>
  </w:style>
  <w:style w:type="paragraph" w:styleId="Commentaire">
    <w:name w:val="annotation text"/>
    <w:basedOn w:val="Normal"/>
    <w:link w:val="CommentaireCar"/>
    <w:uiPriority w:val="99"/>
    <w:semiHidden/>
    <w:unhideWhenUsed/>
    <w:rsid w:val="00B35800"/>
    <w:rPr>
      <w:sz w:val="20"/>
      <w:szCs w:val="20"/>
    </w:rPr>
  </w:style>
  <w:style w:type="character" w:customStyle="1" w:styleId="CommentaireCar">
    <w:name w:val="Commentaire Car"/>
    <w:basedOn w:val="Policepardfaut"/>
    <w:link w:val="Commentaire"/>
    <w:uiPriority w:val="99"/>
    <w:semiHidden/>
    <w:rsid w:val="00B35800"/>
    <w:rPr>
      <w:sz w:val="20"/>
      <w:szCs w:val="20"/>
    </w:rPr>
  </w:style>
  <w:style w:type="paragraph" w:styleId="Objetducommentaire">
    <w:name w:val="annotation subject"/>
    <w:basedOn w:val="Commentaire"/>
    <w:next w:val="Commentaire"/>
    <w:link w:val="ObjetducommentaireCar"/>
    <w:uiPriority w:val="99"/>
    <w:semiHidden/>
    <w:unhideWhenUsed/>
    <w:rsid w:val="00B35800"/>
    <w:rPr>
      <w:b/>
      <w:bCs/>
    </w:rPr>
  </w:style>
  <w:style w:type="character" w:customStyle="1" w:styleId="ObjetducommentaireCar">
    <w:name w:val="Objet du commentaire Car"/>
    <w:basedOn w:val="CommentaireCar"/>
    <w:link w:val="Objetducommentaire"/>
    <w:uiPriority w:val="99"/>
    <w:semiHidden/>
    <w:rsid w:val="00B35800"/>
    <w:rPr>
      <w:b/>
      <w:bCs/>
      <w:sz w:val="20"/>
      <w:szCs w:val="20"/>
    </w:rPr>
  </w:style>
  <w:style w:type="character" w:customStyle="1" w:styleId="Mentionnonrsolue1">
    <w:name w:val="Mention non résolue1"/>
    <w:basedOn w:val="Policepardfaut"/>
    <w:uiPriority w:val="99"/>
    <w:semiHidden/>
    <w:unhideWhenUsed/>
    <w:rsid w:val="008D183D"/>
    <w:rPr>
      <w:color w:val="605E5C"/>
      <w:shd w:val="clear" w:color="auto" w:fill="E1DFDD"/>
    </w:rPr>
  </w:style>
  <w:style w:type="paragraph" w:styleId="Rvision">
    <w:name w:val="Revision"/>
    <w:hidden/>
    <w:uiPriority w:val="99"/>
    <w:semiHidden/>
    <w:rsid w:val="00F26E81"/>
  </w:style>
  <w:style w:type="character" w:customStyle="1" w:styleId="Mentionnonrsolue2">
    <w:name w:val="Mention non résolue2"/>
    <w:basedOn w:val="Policepardfaut"/>
    <w:uiPriority w:val="99"/>
    <w:semiHidden/>
    <w:unhideWhenUsed/>
    <w:rsid w:val="00F26E81"/>
    <w:rPr>
      <w:color w:val="605E5C"/>
      <w:shd w:val="clear" w:color="auto" w:fill="E1DFDD"/>
    </w:rPr>
  </w:style>
  <w:style w:type="character" w:styleId="Mentionnonrsolue">
    <w:name w:val="Unresolved Mention"/>
    <w:basedOn w:val="Policepardfaut"/>
    <w:uiPriority w:val="99"/>
    <w:semiHidden/>
    <w:unhideWhenUsed/>
    <w:rsid w:val="005E6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3743099">
      <w:bodyDiv w:val="1"/>
      <w:marLeft w:val="0"/>
      <w:marRight w:val="0"/>
      <w:marTop w:val="0"/>
      <w:marBottom w:val="0"/>
      <w:divBdr>
        <w:top w:val="none" w:sz="0" w:space="0" w:color="auto"/>
        <w:left w:val="none" w:sz="0" w:space="0" w:color="auto"/>
        <w:bottom w:val="none" w:sz="0" w:space="0" w:color="auto"/>
        <w:right w:val="none" w:sz="0" w:space="0" w:color="auto"/>
      </w:divBdr>
    </w:div>
    <w:div w:id="812140684">
      <w:bodyDiv w:val="1"/>
      <w:marLeft w:val="0"/>
      <w:marRight w:val="0"/>
      <w:marTop w:val="0"/>
      <w:marBottom w:val="0"/>
      <w:divBdr>
        <w:top w:val="none" w:sz="0" w:space="0" w:color="auto"/>
        <w:left w:val="none" w:sz="0" w:space="0" w:color="auto"/>
        <w:bottom w:val="none" w:sz="0" w:space="0" w:color="auto"/>
        <w:right w:val="none" w:sz="0" w:space="0" w:color="auto"/>
      </w:divBdr>
    </w:div>
    <w:div w:id="844974364">
      <w:bodyDiv w:val="1"/>
      <w:marLeft w:val="0"/>
      <w:marRight w:val="0"/>
      <w:marTop w:val="0"/>
      <w:marBottom w:val="0"/>
      <w:divBdr>
        <w:top w:val="none" w:sz="0" w:space="0" w:color="auto"/>
        <w:left w:val="none" w:sz="0" w:space="0" w:color="auto"/>
        <w:bottom w:val="none" w:sz="0" w:space="0" w:color="auto"/>
        <w:right w:val="none" w:sz="0" w:space="0" w:color="auto"/>
      </w:divBdr>
    </w:div>
    <w:div w:id="1289386482">
      <w:bodyDiv w:val="1"/>
      <w:marLeft w:val="0"/>
      <w:marRight w:val="0"/>
      <w:marTop w:val="0"/>
      <w:marBottom w:val="0"/>
      <w:divBdr>
        <w:top w:val="none" w:sz="0" w:space="0" w:color="auto"/>
        <w:left w:val="none" w:sz="0" w:space="0" w:color="auto"/>
        <w:bottom w:val="none" w:sz="0" w:space="0" w:color="auto"/>
        <w:right w:val="none" w:sz="0" w:space="0" w:color="auto"/>
      </w:divBdr>
    </w:div>
    <w:div w:id="2007400217">
      <w:bodyDiv w:val="1"/>
      <w:marLeft w:val="0"/>
      <w:marRight w:val="0"/>
      <w:marTop w:val="0"/>
      <w:marBottom w:val="0"/>
      <w:divBdr>
        <w:top w:val="none" w:sz="0" w:space="0" w:color="auto"/>
        <w:left w:val="none" w:sz="0" w:space="0" w:color="auto"/>
        <w:bottom w:val="none" w:sz="0" w:space="0" w:color="auto"/>
        <w:right w:val="none" w:sz="0" w:space="0" w:color="auto"/>
      </w:divBdr>
    </w:div>
    <w:div w:id="20846416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onica.reqef@gmai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qef.uqam.ca/wp-content/uploads/sites/23/ProposionPrincipedeJoyce2022-11-25.pdf" TargetMode="External"/><Relationship Id="rId14" Type="http://schemas.openxmlformats.org/officeDocument/2006/relationships/hyperlink" Target="http://www.quebec511.gouv.qc.ca/fr/distances/index1.a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42255-4E31-0842-A720-BE4C486C4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1438</Words>
  <Characters>7911</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UQAM</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Sandrine Ricci</dc:creator>
  <cp:keywords/>
  <cp:lastModifiedBy>Gomes, Veronica</cp:lastModifiedBy>
  <cp:revision>6</cp:revision>
  <cp:lastPrinted>2023-05-09T15:28:00Z</cp:lastPrinted>
  <dcterms:created xsi:type="dcterms:W3CDTF">2026-08-28T13:31:00Z</dcterms:created>
  <dcterms:modified xsi:type="dcterms:W3CDTF">2026-08-28T13:52:00Z</dcterms:modified>
</cp:coreProperties>
</file>